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1DF8205A" w14:textId="210B8F97" w:rsidR="009B5F15" w:rsidRPr="009B5F15" w:rsidRDefault="00006B09" w:rsidP="009B5F15">
      <w:pPr>
        <w:jc w:val="center"/>
        <w:rPr>
          <w:color w:val="000000"/>
          <w:sz w:val="20"/>
          <w:szCs w:val="20"/>
          <w:lang w:eastAsia="ru-RU"/>
        </w:rPr>
      </w:pPr>
      <w:r w:rsidRPr="00006B09">
        <w:rPr>
          <w:b/>
          <w:sz w:val="24"/>
          <w:szCs w:val="24"/>
        </w:rPr>
        <w:t>ОП.</w:t>
      </w:r>
      <w:r w:rsidR="009B5F15">
        <w:rPr>
          <w:b/>
          <w:sz w:val="24"/>
          <w:szCs w:val="24"/>
        </w:rPr>
        <w:t>1</w:t>
      </w:r>
      <w:r w:rsidR="00AF2806">
        <w:rPr>
          <w:b/>
          <w:sz w:val="24"/>
          <w:szCs w:val="24"/>
        </w:rPr>
        <w:t>4</w:t>
      </w:r>
      <w:r w:rsidR="000D0445">
        <w:rPr>
          <w:b/>
          <w:sz w:val="24"/>
          <w:szCs w:val="24"/>
        </w:rPr>
        <w:t xml:space="preserve"> </w:t>
      </w:r>
      <w:r w:rsidR="00AF2806">
        <w:rPr>
          <w:b/>
          <w:color w:val="000000"/>
          <w:sz w:val="24"/>
          <w:szCs w:val="20"/>
          <w:lang w:eastAsia="ru-RU"/>
        </w:rPr>
        <w:t>Основы правовых знаний</w:t>
      </w:r>
    </w:p>
    <w:p w14:paraId="2FDAD5BC" w14:textId="77777777" w:rsidR="00AF2806" w:rsidRDefault="00AF2806" w:rsidP="00AF2806">
      <w:pPr>
        <w:jc w:val="center"/>
      </w:pPr>
      <w:bookmarkStart w:id="1" w:name="_Hlk206317250"/>
      <w:r>
        <w:t>о</w:t>
      </w:r>
      <w:r w:rsidRPr="00BC107F">
        <w:t xml:space="preserve">бразовательной  программы  среднего профессионального образования </w:t>
      </w:r>
    </w:p>
    <w:p w14:paraId="538EFF09" w14:textId="7946627D" w:rsidR="00AF2806" w:rsidRPr="00E345F2" w:rsidRDefault="00AF2806" w:rsidP="00AF2806">
      <w:pPr>
        <w:jc w:val="center"/>
      </w:pPr>
      <w:r w:rsidRPr="00BC107F">
        <w:t>подготовки специалистов среднего звена</w:t>
      </w:r>
    </w:p>
    <w:p w14:paraId="3B12EFBE" w14:textId="6591C58E" w:rsidR="00AE1D71" w:rsidRDefault="008C7E7A" w:rsidP="0093568C">
      <w:pPr>
        <w:pStyle w:val="a3"/>
        <w:jc w:val="center"/>
        <w:rPr>
          <w:b/>
          <w:sz w:val="24"/>
          <w:szCs w:val="24"/>
        </w:rPr>
      </w:pPr>
      <w:r>
        <w:rPr>
          <w:b/>
          <w:sz w:val="24"/>
          <w:szCs w:val="24"/>
        </w:rPr>
        <w:t>23.02.06 Техническая эксплуатация подвижного состава железных дорог</w:t>
      </w:r>
      <w:r w:rsidR="00AE1D71" w:rsidRPr="0093568C">
        <w:rPr>
          <w:b/>
          <w:sz w:val="24"/>
          <w:szCs w:val="24"/>
        </w:rPr>
        <w:br/>
      </w:r>
    </w:p>
    <w:p w14:paraId="219B2B9D" w14:textId="77777777" w:rsidR="009B5F15" w:rsidRDefault="009B5F15" w:rsidP="0093568C">
      <w:pPr>
        <w:pStyle w:val="a3"/>
        <w:jc w:val="center"/>
        <w:rPr>
          <w:b/>
          <w:sz w:val="24"/>
          <w:szCs w:val="24"/>
        </w:rPr>
      </w:pPr>
    </w:p>
    <w:p w14:paraId="5DD79401" w14:textId="77777777" w:rsidR="009B5F15" w:rsidRDefault="009B5F15" w:rsidP="0093568C">
      <w:pPr>
        <w:pStyle w:val="a3"/>
        <w:jc w:val="center"/>
        <w:rPr>
          <w:b/>
          <w:sz w:val="24"/>
          <w:szCs w:val="24"/>
        </w:rPr>
      </w:pPr>
    </w:p>
    <w:p w14:paraId="47F0894A" w14:textId="77777777" w:rsidR="009B5F15" w:rsidRDefault="009B5F15" w:rsidP="0093568C">
      <w:pPr>
        <w:pStyle w:val="a3"/>
        <w:jc w:val="center"/>
        <w:rPr>
          <w:b/>
          <w:sz w:val="24"/>
          <w:szCs w:val="24"/>
        </w:rPr>
      </w:pPr>
    </w:p>
    <w:p w14:paraId="71CFAA68" w14:textId="77777777" w:rsidR="009B5F15" w:rsidRDefault="009B5F15" w:rsidP="0093568C">
      <w:pPr>
        <w:pStyle w:val="a3"/>
        <w:jc w:val="center"/>
        <w:rPr>
          <w:b/>
          <w:sz w:val="24"/>
          <w:szCs w:val="24"/>
        </w:rPr>
      </w:pPr>
    </w:p>
    <w:p w14:paraId="46C93F68" w14:textId="77777777" w:rsidR="009B5F15" w:rsidRDefault="009B5F15" w:rsidP="0093568C">
      <w:pPr>
        <w:pStyle w:val="a3"/>
        <w:jc w:val="center"/>
        <w:rPr>
          <w:b/>
          <w:sz w:val="24"/>
          <w:szCs w:val="24"/>
        </w:rPr>
      </w:pPr>
    </w:p>
    <w:p w14:paraId="3255E16D" w14:textId="77777777" w:rsidR="009B5F15" w:rsidRDefault="009B5F15" w:rsidP="0093568C">
      <w:pPr>
        <w:pStyle w:val="a3"/>
        <w:jc w:val="center"/>
        <w:rPr>
          <w:b/>
          <w:sz w:val="24"/>
          <w:szCs w:val="24"/>
        </w:rPr>
      </w:pPr>
    </w:p>
    <w:p w14:paraId="23B5DE21" w14:textId="77777777" w:rsidR="009B5F15" w:rsidRDefault="009B5F15" w:rsidP="0093568C">
      <w:pPr>
        <w:pStyle w:val="a3"/>
        <w:jc w:val="center"/>
        <w:rPr>
          <w:b/>
          <w:sz w:val="24"/>
          <w:szCs w:val="24"/>
        </w:rPr>
      </w:pPr>
    </w:p>
    <w:p w14:paraId="13174F10" w14:textId="77777777" w:rsidR="009B5F15" w:rsidRDefault="009B5F15" w:rsidP="0093568C">
      <w:pPr>
        <w:pStyle w:val="a3"/>
        <w:jc w:val="center"/>
        <w:rPr>
          <w:b/>
          <w:sz w:val="24"/>
          <w:szCs w:val="24"/>
        </w:rPr>
      </w:pPr>
    </w:p>
    <w:p w14:paraId="0040DFB3" w14:textId="77777777" w:rsidR="009B5F15" w:rsidRPr="0093568C" w:rsidRDefault="009B5F15" w:rsidP="0093568C">
      <w:pPr>
        <w:pStyle w:val="a3"/>
        <w:jc w:val="center"/>
        <w:rPr>
          <w:b/>
          <w:sz w:val="24"/>
          <w:szCs w:val="24"/>
        </w:rPr>
      </w:pPr>
    </w:p>
    <w:tbl>
      <w:tblPr>
        <w:tblStyle w:val="a8"/>
        <w:tblW w:w="0" w:type="auto"/>
        <w:tblInd w:w="2268" w:type="dxa"/>
        <w:tblLook w:val="04A0" w:firstRow="1" w:lastRow="0" w:firstColumn="1" w:lastColumn="0" w:noHBand="0" w:noVBand="1"/>
      </w:tblPr>
      <w:tblGrid>
        <w:gridCol w:w="7798"/>
      </w:tblGrid>
      <w:tr w:rsidR="009B5F15" w14:paraId="5ACA3848" w14:textId="77777777" w:rsidTr="009B5F15">
        <w:tc>
          <w:tcPr>
            <w:tcW w:w="10066" w:type="dxa"/>
            <w:tcBorders>
              <w:top w:val="nil"/>
              <w:left w:val="nil"/>
              <w:bottom w:val="nil"/>
              <w:right w:val="nil"/>
            </w:tcBorders>
          </w:tcPr>
          <w:bookmarkEnd w:id="1"/>
          <w:p w14:paraId="4FE03F77" w14:textId="77777777" w:rsidR="009B5F15" w:rsidRPr="009B5F15" w:rsidRDefault="009B5F15" w:rsidP="009B5F15">
            <w:pPr>
              <w:pStyle w:val="a3"/>
              <w:rPr>
                <w:sz w:val="24"/>
                <w:szCs w:val="24"/>
                <w:lang w:eastAsia="ru-RU"/>
              </w:rPr>
            </w:pPr>
            <w:r w:rsidRPr="009B5F15">
              <w:rPr>
                <w:sz w:val="24"/>
                <w:szCs w:val="24"/>
                <w:lang w:eastAsia="ru-RU"/>
              </w:rPr>
              <w:t>Квалификация: Техник</w:t>
            </w:r>
          </w:p>
          <w:p w14:paraId="68EF8E3F" w14:textId="77777777" w:rsidR="009B5F15" w:rsidRPr="009B5F15" w:rsidRDefault="009B5F15" w:rsidP="009B5F15">
            <w:pPr>
              <w:rPr>
                <w:sz w:val="24"/>
                <w:szCs w:val="24"/>
              </w:rPr>
            </w:pPr>
            <w:r w:rsidRPr="009B5F15">
              <w:rPr>
                <w:sz w:val="24"/>
                <w:szCs w:val="24"/>
              </w:rPr>
              <w:t>Форма обучения очно-заочное</w:t>
            </w:r>
          </w:p>
          <w:p w14:paraId="4930F4CE" w14:textId="77777777" w:rsidR="009B5F15" w:rsidRPr="009B5F15" w:rsidRDefault="009B5F15" w:rsidP="009B5F15">
            <w:pPr>
              <w:rPr>
                <w:sz w:val="24"/>
                <w:szCs w:val="24"/>
              </w:rPr>
            </w:pPr>
            <w:r w:rsidRPr="009B5F15">
              <w:rPr>
                <w:sz w:val="24"/>
                <w:szCs w:val="24"/>
              </w:rPr>
              <w:t>Срок освоения ОП СПО  ПКРС 3 года 5 месяцев на базе основного общего образования</w:t>
            </w:r>
          </w:p>
          <w:p w14:paraId="762C6E94" w14:textId="77777777" w:rsidR="009B5F15" w:rsidRPr="009B5F15" w:rsidRDefault="009B5F15" w:rsidP="009B5F15">
            <w:pPr>
              <w:rPr>
                <w:sz w:val="24"/>
                <w:szCs w:val="24"/>
              </w:rPr>
            </w:pPr>
            <w:r w:rsidRPr="009B5F15">
              <w:rPr>
                <w:sz w:val="24"/>
                <w:szCs w:val="24"/>
              </w:rPr>
              <w:t>Профиль получаемого профессионального образования технический</w:t>
            </w:r>
          </w:p>
          <w:p w14:paraId="78EDEDD7" w14:textId="77777777" w:rsidR="009B5F15" w:rsidRDefault="009B5F15" w:rsidP="0093568C">
            <w:pPr>
              <w:pStyle w:val="a3"/>
              <w:rPr>
                <w:sz w:val="24"/>
                <w:szCs w:val="24"/>
              </w:rPr>
            </w:pPr>
          </w:p>
        </w:tc>
      </w:tr>
    </w:tbl>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3E2E0B62" w14:textId="77777777" w:rsidR="00AE1D71" w:rsidRDefault="00AE1D71" w:rsidP="0093568C">
      <w:pPr>
        <w:jc w:val="center"/>
        <w:rPr>
          <w:b/>
          <w:sz w:val="24"/>
          <w:szCs w:val="24"/>
        </w:rPr>
      </w:pPr>
    </w:p>
    <w:p w14:paraId="53D2830F" w14:textId="77777777" w:rsidR="009B5F15" w:rsidRDefault="009B5F15" w:rsidP="0093568C">
      <w:pPr>
        <w:jc w:val="center"/>
        <w:rPr>
          <w:b/>
          <w:sz w:val="24"/>
          <w:szCs w:val="24"/>
        </w:rPr>
      </w:pPr>
    </w:p>
    <w:p w14:paraId="4DFAB6A8" w14:textId="77777777" w:rsidR="009B5F15" w:rsidRDefault="009B5F15" w:rsidP="0093568C">
      <w:pPr>
        <w:jc w:val="center"/>
        <w:rPr>
          <w:b/>
          <w:sz w:val="24"/>
          <w:szCs w:val="24"/>
        </w:rPr>
      </w:pPr>
    </w:p>
    <w:p w14:paraId="3C8EA8DA" w14:textId="77777777" w:rsidR="009B5F15" w:rsidRPr="0093568C" w:rsidRDefault="009B5F15"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1A74C2AB" w14:textId="77777777" w:rsidR="0093568C" w:rsidRDefault="0093568C" w:rsidP="008C4E01">
      <w:pPr>
        <w:rPr>
          <w:b/>
          <w:bCs/>
          <w:sz w:val="24"/>
          <w:szCs w:val="24"/>
        </w:rPr>
      </w:pPr>
    </w:p>
    <w:p w14:paraId="0C5CD8D7" w14:textId="431C540E" w:rsidR="00AE1D71" w:rsidRPr="000E2C6F" w:rsidRDefault="00006B09" w:rsidP="0093568C">
      <w:pPr>
        <w:jc w:val="center"/>
        <w:rPr>
          <w:bCs/>
          <w:sz w:val="24"/>
          <w:szCs w:val="24"/>
        </w:rPr>
      </w:pPr>
      <w:r w:rsidRPr="000E2C6F">
        <w:rPr>
          <w:bCs/>
          <w:sz w:val="24"/>
          <w:szCs w:val="24"/>
        </w:rPr>
        <w:t>Зима, 202</w:t>
      </w:r>
      <w:r w:rsidR="008C4E01">
        <w:rPr>
          <w:bCs/>
          <w:sz w:val="24"/>
          <w:szCs w:val="24"/>
        </w:rPr>
        <w:t>5</w:t>
      </w:r>
      <w:r w:rsidR="00AE1D71" w:rsidRPr="000E2C6F">
        <w:rPr>
          <w:bCs/>
          <w:sz w:val="24"/>
          <w:szCs w:val="24"/>
        </w:rPr>
        <w:t xml:space="preserve"> г.</w:t>
      </w:r>
    </w:p>
    <w:p w14:paraId="60F764DA" w14:textId="3E34D4DE" w:rsidR="005D1EAA" w:rsidRPr="009B5F15" w:rsidRDefault="0093568C" w:rsidP="00AF2806">
      <w:pPr>
        <w:jc w:val="both"/>
        <w:rPr>
          <w:color w:val="000000"/>
          <w:sz w:val="20"/>
          <w:szCs w:val="20"/>
          <w:lang w:eastAsia="ru-RU"/>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AF2806" w:rsidRPr="00006B09">
        <w:rPr>
          <w:b/>
          <w:sz w:val="24"/>
          <w:szCs w:val="24"/>
        </w:rPr>
        <w:t>ОП.</w:t>
      </w:r>
      <w:r w:rsidR="00AF2806">
        <w:rPr>
          <w:b/>
          <w:sz w:val="24"/>
          <w:szCs w:val="24"/>
        </w:rPr>
        <w:t xml:space="preserve">14 </w:t>
      </w:r>
      <w:r w:rsidR="00AF2806">
        <w:rPr>
          <w:b/>
          <w:color w:val="000000"/>
          <w:sz w:val="24"/>
          <w:szCs w:val="20"/>
          <w:lang w:eastAsia="ru-RU"/>
        </w:rPr>
        <w:t xml:space="preserve">Основы правовых знаний </w:t>
      </w:r>
      <w:r w:rsidR="000E2C6F" w:rsidRPr="000D0445">
        <w:rPr>
          <w:sz w:val="24"/>
          <w:szCs w:val="24"/>
          <w:lang w:eastAsia="ru-RU"/>
        </w:rPr>
        <w:t>разработана</w:t>
      </w:r>
      <w:r w:rsidR="000E2C6F" w:rsidRPr="000E2C6F">
        <w:rPr>
          <w:sz w:val="24"/>
          <w:szCs w:val="24"/>
          <w:lang w:eastAsia="ru-RU"/>
        </w:rPr>
        <w:t xml:space="preserve"> на основе федерального государственного образовательного стандарта </w:t>
      </w:r>
      <w:r w:rsidR="000E2C6F">
        <w:rPr>
          <w:sz w:val="24"/>
          <w:szCs w:val="24"/>
          <w:lang w:eastAsia="ru-RU"/>
        </w:rPr>
        <w:t>среднего профессионального образовани</w:t>
      </w:r>
      <w:proofErr w:type="gramStart"/>
      <w:r w:rsidR="000E2C6F">
        <w:rPr>
          <w:sz w:val="24"/>
          <w:szCs w:val="24"/>
          <w:lang w:eastAsia="ru-RU"/>
        </w:rPr>
        <w:t>я-</w:t>
      </w:r>
      <w:proofErr w:type="gramEnd"/>
      <w:r w:rsidR="000E2C6F">
        <w:rPr>
          <w:sz w:val="24"/>
          <w:szCs w:val="24"/>
          <w:lang w:eastAsia="ru-RU"/>
        </w:rPr>
        <w:t xml:space="preserve"> далее ФГОС СПО (</w:t>
      </w:r>
      <w:r w:rsidR="001A6DC7" w:rsidRPr="001A6DC7">
        <w:rPr>
          <w:rFonts w:eastAsia="Calibri"/>
          <w:sz w:val="24"/>
          <w:szCs w:val="24"/>
        </w:rPr>
        <w:t xml:space="preserve">утвержденного приказом </w:t>
      </w:r>
      <w:r w:rsidR="004671D0">
        <w:rPr>
          <w:rFonts w:eastAsia="Calibri"/>
          <w:sz w:val="24"/>
          <w:szCs w:val="24"/>
        </w:rPr>
        <w:t>м</w:t>
      </w:r>
      <w:r w:rsidR="001A6DC7" w:rsidRPr="001A6DC7">
        <w:rPr>
          <w:rFonts w:eastAsia="Calibri"/>
          <w:sz w:val="24"/>
          <w:szCs w:val="24"/>
        </w:rPr>
        <w:t>инистерства просвещения РФ от 2</w:t>
      </w:r>
      <w:r w:rsidR="008C4E01">
        <w:rPr>
          <w:rFonts w:eastAsia="Calibri"/>
          <w:sz w:val="24"/>
          <w:szCs w:val="24"/>
        </w:rPr>
        <w:t>0</w:t>
      </w:r>
      <w:r w:rsidR="001A6DC7" w:rsidRPr="001A6DC7">
        <w:rPr>
          <w:rFonts w:eastAsia="Calibri"/>
          <w:sz w:val="24"/>
          <w:szCs w:val="24"/>
        </w:rPr>
        <w:t>.0</w:t>
      </w:r>
      <w:r w:rsidR="008C4E01">
        <w:rPr>
          <w:rFonts w:eastAsia="Calibri"/>
          <w:sz w:val="24"/>
          <w:szCs w:val="24"/>
        </w:rPr>
        <w:t>3</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175</w:t>
      </w:r>
      <w:r w:rsidR="001A6DC7" w:rsidRPr="001A6DC7">
        <w:rPr>
          <w:rFonts w:eastAsia="Calibri"/>
          <w:sz w:val="24"/>
          <w:szCs w:val="24"/>
        </w:rPr>
        <w:t xml:space="preserve"> (зарегистрирован в Минюсте РФ </w:t>
      </w:r>
      <w:r w:rsidR="008C4E01">
        <w:rPr>
          <w:rFonts w:eastAsia="Calibri"/>
          <w:sz w:val="24"/>
          <w:szCs w:val="24"/>
        </w:rPr>
        <w:t>26</w:t>
      </w:r>
      <w:r w:rsidR="001A6DC7" w:rsidRPr="001A6DC7">
        <w:rPr>
          <w:rFonts w:eastAsia="Calibri"/>
          <w:sz w:val="24"/>
          <w:szCs w:val="24"/>
        </w:rPr>
        <w:t>.0</w:t>
      </w:r>
      <w:r w:rsidR="008C4E01">
        <w:rPr>
          <w:rFonts w:eastAsia="Calibri"/>
          <w:sz w:val="24"/>
          <w:szCs w:val="24"/>
        </w:rPr>
        <w:t>4</w:t>
      </w:r>
      <w:r w:rsidR="001A6DC7" w:rsidRPr="001A6DC7">
        <w:rPr>
          <w:rFonts w:eastAsia="Calibri"/>
          <w:sz w:val="24"/>
          <w:szCs w:val="24"/>
        </w:rPr>
        <w:t>.202</w:t>
      </w:r>
      <w:r w:rsidR="008C4E01">
        <w:rPr>
          <w:rFonts w:eastAsia="Calibri"/>
          <w:sz w:val="24"/>
          <w:szCs w:val="24"/>
        </w:rPr>
        <w:t>4</w:t>
      </w:r>
      <w:r w:rsidR="001A6DC7" w:rsidRPr="001A6DC7">
        <w:rPr>
          <w:rFonts w:eastAsia="Calibri"/>
          <w:sz w:val="24"/>
          <w:szCs w:val="24"/>
        </w:rPr>
        <w:t xml:space="preserve"> г. № </w:t>
      </w:r>
      <w:r w:rsidR="008C4E01">
        <w:rPr>
          <w:rFonts w:eastAsia="Calibri"/>
          <w:sz w:val="24"/>
          <w:szCs w:val="24"/>
        </w:rPr>
        <w:t>78018</w:t>
      </w:r>
      <w:r w:rsidR="000E2C6F">
        <w:rPr>
          <w:sz w:val="24"/>
          <w:szCs w:val="24"/>
          <w:lang w:eastAsia="ru-RU"/>
        </w:rPr>
        <w:t>), с учетом</w:t>
      </w:r>
      <w:r w:rsidR="00B20EB0">
        <w:rPr>
          <w:sz w:val="24"/>
          <w:szCs w:val="24"/>
          <w:lang w:eastAsia="ru-RU"/>
        </w:rPr>
        <w:t xml:space="preserve"> примерной образовательной программы </w:t>
      </w:r>
      <w:r w:rsidR="00AE1D71" w:rsidRPr="0093568C">
        <w:rPr>
          <w:sz w:val="24"/>
          <w:szCs w:val="24"/>
        </w:rPr>
        <w:t xml:space="preserve">подготовки </w:t>
      </w:r>
      <w:r w:rsidR="008C4E01">
        <w:rPr>
          <w:sz w:val="24"/>
          <w:szCs w:val="24"/>
        </w:rPr>
        <w:t>квалифицированных рабочих, служащих</w:t>
      </w:r>
      <w:r w:rsidR="00AE1D71" w:rsidRPr="0093568C">
        <w:rPr>
          <w:sz w:val="24"/>
          <w:szCs w:val="24"/>
        </w:rPr>
        <w:t xml:space="preserve"> (далее ПП</w:t>
      </w:r>
      <w:r w:rsidR="008C4E01">
        <w:rPr>
          <w:sz w:val="24"/>
          <w:szCs w:val="24"/>
        </w:rPr>
        <w:t>КРС</w:t>
      </w:r>
      <w:r w:rsidR="00AE1D71" w:rsidRPr="0093568C">
        <w:rPr>
          <w:sz w:val="24"/>
          <w:szCs w:val="24"/>
        </w:rPr>
        <w:t xml:space="preserve">) по </w:t>
      </w:r>
      <w:r w:rsidR="008C7E7A">
        <w:rPr>
          <w:sz w:val="24"/>
          <w:szCs w:val="24"/>
        </w:rPr>
        <w:t xml:space="preserve">специальности </w:t>
      </w:r>
      <w:r w:rsidR="008C7E7A" w:rsidRPr="008C7E7A">
        <w:rPr>
          <w:b/>
          <w:bCs/>
          <w:sz w:val="24"/>
          <w:szCs w:val="24"/>
        </w:rPr>
        <w:t>23.02.06 Техническая эксплуатация подвижного состава железных дорог</w:t>
      </w:r>
      <w:r w:rsidR="005D1EAA">
        <w:rPr>
          <w:sz w:val="24"/>
          <w:szCs w:val="24"/>
        </w:rPr>
        <w:t xml:space="preserve">, </w:t>
      </w:r>
      <w:r w:rsidR="005D1EAA" w:rsidRPr="005D1EAA">
        <w:rPr>
          <w:sz w:val="24"/>
          <w:szCs w:val="24"/>
        </w:rPr>
        <w:t>входящей</w:t>
      </w:r>
      <w:r w:rsidR="005D1EAA" w:rsidRPr="005D1EAA">
        <w:rPr>
          <w:spacing w:val="2"/>
          <w:sz w:val="24"/>
          <w:szCs w:val="24"/>
        </w:rPr>
        <w:t xml:space="preserve"> </w:t>
      </w:r>
      <w:r w:rsidR="005D1EAA" w:rsidRPr="005D1EAA">
        <w:rPr>
          <w:sz w:val="24"/>
          <w:szCs w:val="24"/>
        </w:rPr>
        <w:t>в</w:t>
      </w:r>
      <w:r w:rsidR="005D1EAA" w:rsidRPr="005D1EAA">
        <w:rPr>
          <w:spacing w:val="-2"/>
          <w:sz w:val="24"/>
          <w:szCs w:val="24"/>
        </w:rPr>
        <w:t xml:space="preserve"> </w:t>
      </w:r>
      <w:r w:rsidR="005D1EAA" w:rsidRPr="005D1EAA">
        <w:rPr>
          <w:sz w:val="24"/>
          <w:szCs w:val="24"/>
        </w:rPr>
        <w:t>укрупненную</w:t>
      </w:r>
      <w:r w:rsidR="005D1EAA" w:rsidRPr="005D1EAA">
        <w:rPr>
          <w:spacing w:val="-1"/>
          <w:sz w:val="24"/>
          <w:szCs w:val="24"/>
        </w:rPr>
        <w:t xml:space="preserve"> </w:t>
      </w:r>
      <w:r w:rsidR="005D1EAA" w:rsidRPr="005D1EAA">
        <w:rPr>
          <w:sz w:val="24"/>
          <w:szCs w:val="24"/>
        </w:rPr>
        <w:t>группу</w:t>
      </w:r>
      <w:r w:rsidR="005D1EAA" w:rsidRPr="005D1EAA">
        <w:rPr>
          <w:spacing w:val="-8"/>
          <w:sz w:val="24"/>
          <w:szCs w:val="24"/>
        </w:rPr>
        <w:t xml:space="preserve"> профессий/</w:t>
      </w:r>
      <w:r w:rsidR="005D1EAA" w:rsidRPr="005D1EAA">
        <w:rPr>
          <w:sz w:val="24"/>
          <w:szCs w:val="24"/>
        </w:rPr>
        <w:t>специальностей</w:t>
      </w:r>
      <w:r w:rsidR="005D1EAA" w:rsidRPr="005D1EAA">
        <w:rPr>
          <w:spacing w:val="9"/>
          <w:sz w:val="24"/>
          <w:szCs w:val="24"/>
        </w:rPr>
        <w:t xml:space="preserve"> </w:t>
      </w:r>
      <w:r w:rsidR="008C4E01" w:rsidRPr="008945ED">
        <w:rPr>
          <w:b/>
        </w:rPr>
        <w:t>23.00.00</w:t>
      </w:r>
      <w:r w:rsidR="008C4E01">
        <w:rPr>
          <w:b/>
        </w:rPr>
        <w:t xml:space="preserve"> </w:t>
      </w:r>
      <w:r w:rsidR="008C4E01" w:rsidRPr="008945ED">
        <w:rPr>
          <w:b/>
        </w:rPr>
        <w:t>ТЕХНИКА и ТЕХНОЛОГИЯ НАЗЕМНОГО ТРАНСПОРТА</w:t>
      </w:r>
      <w:r w:rsidR="005D1EAA" w:rsidRPr="005D1EAA">
        <w:rPr>
          <w:b/>
          <w:sz w:val="24"/>
          <w:szCs w:val="24"/>
        </w:rPr>
        <w:t>.</w:t>
      </w: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731650B6" w14:textId="77777777" w:rsidR="00B20EB0" w:rsidRPr="0093568C" w:rsidRDefault="00B20EB0" w:rsidP="008C4E01">
      <w:pPr>
        <w:jc w:val="both"/>
        <w:rPr>
          <w:sz w:val="24"/>
          <w:szCs w:val="24"/>
        </w:rPr>
      </w:pPr>
    </w:p>
    <w:p w14:paraId="3A23526D" w14:textId="2B475691" w:rsidR="00B20EB0" w:rsidRPr="00B20EB0" w:rsidRDefault="003E4202" w:rsidP="0033613A">
      <w:pPr>
        <w:ind w:firstLine="709"/>
        <w:jc w:val="both"/>
      </w:pPr>
      <w:r w:rsidRPr="00D17AB3">
        <w:rPr>
          <w:b/>
        </w:rPr>
        <w:t xml:space="preserve">Разработчик: </w:t>
      </w:r>
      <w:proofErr w:type="gramStart"/>
      <w:r w:rsidR="0052133C">
        <w:t>Непомнящих</w:t>
      </w:r>
      <w:proofErr w:type="gramEnd"/>
      <w:r w:rsidR="0052133C">
        <w:t xml:space="preserve"> Елена Николаевна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77777777"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367155ED" w:rsidR="00AE1D71" w:rsidRPr="0093568C" w:rsidRDefault="00AE1D71" w:rsidP="0093568C">
      <w:pPr>
        <w:rPr>
          <w:sz w:val="24"/>
          <w:szCs w:val="24"/>
        </w:rPr>
      </w:pPr>
    </w:p>
    <w:p w14:paraId="32238E70" w14:textId="2251A817" w:rsidR="00AE1D71" w:rsidRPr="0093568C" w:rsidRDefault="009B5F15" w:rsidP="0093568C">
      <w:pPr>
        <w:rPr>
          <w:sz w:val="24"/>
          <w:szCs w:val="24"/>
        </w:rPr>
      </w:pPr>
      <w:r>
        <w:rPr>
          <w:noProof/>
          <w:color w:val="FF0000"/>
          <w:lang w:eastAsia="ru-RU"/>
        </w:rPr>
        <w:drawing>
          <wp:inline distT="0" distB="0" distL="0" distR="0" wp14:anchorId="45B36A8F" wp14:editId="29043AD4">
            <wp:extent cx="4705350" cy="1276350"/>
            <wp:effectExtent l="0" t="0" r="0" b="0"/>
            <wp:docPr id="2" name="Рисунок 2" descr="Подпись Красилова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пись Красилова 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5350" cy="1276350"/>
                    </a:xfrm>
                    <a:prstGeom prst="rect">
                      <a:avLst/>
                    </a:prstGeom>
                    <a:noFill/>
                    <a:ln>
                      <a:noFill/>
                    </a:ln>
                  </pic:spPr>
                </pic:pic>
              </a:graphicData>
            </a:graphic>
          </wp:inline>
        </w:drawing>
      </w:r>
    </w:p>
    <w:p w14:paraId="191C1D8E" w14:textId="77777777" w:rsidR="00AE1D71" w:rsidRPr="0093568C" w:rsidRDefault="00AE1D71" w:rsidP="0093568C">
      <w:pPr>
        <w:rPr>
          <w:sz w:val="24"/>
          <w:szCs w:val="24"/>
        </w:rPr>
      </w:pPr>
    </w:p>
    <w:p w14:paraId="66A69345" w14:textId="77777777" w:rsidR="00AE1D71" w:rsidRPr="0093568C" w:rsidRDefault="00AE1D71" w:rsidP="0093568C">
      <w:pPr>
        <w:rPr>
          <w:sz w:val="24"/>
          <w:szCs w:val="24"/>
        </w:rPr>
      </w:pPr>
    </w:p>
    <w:p w14:paraId="63C8A389" w14:textId="77777777" w:rsidR="00AE1D71" w:rsidRPr="0093568C" w:rsidRDefault="00AE1D71" w:rsidP="0093568C">
      <w:pPr>
        <w:rPr>
          <w:sz w:val="24"/>
          <w:szCs w:val="24"/>
        </w:rPr>
      </w:pPr>
    </w:p>
    <w:p w14:paraId="749B0AB4" w14:textId="34FA3532" w:rsidR="001A6DC7" w:rsidRDefault="001A6DC7" w:rsidP="0093568C">
      <w:pPr>
        <w:spacing w:before="73"/>
        <w:ind w:left="418" w:right="460"/>
        <w:jc w:val="center"/>
        <w:rPr>
          <w:sz w:val="24"/>
          <w:szCs w:val="24"/>
        </w:rPr>
      </w:pPr>
    </w:p>
    <w:p w14:paraId="7DD79FAB" w14:textId="0849C28A" w:rsidR="008E59B9" w:rsidRDefault="008E59B9" w:rsidP="0093568C">
      <w:pPr>
        <w:spacing w:before="73"/>
        <w:ind w:left="418" w:right="460"/>
        <w:jc w:val="center"/>
        <w:rPr>
          <w:sz w:val="24"/>
          <w:szCs w:val="24"/>
        </w:rPr>
      </w:pPr>
    </w:p>
    <w:p w14:paraId="10B8E940" w14:textId="20D8E9CF" w:rsidR="008E59B9" w:rsidRDefault="008E59B9" w:rsidP="0093568C">
      <w:pPr>
        <w:spacing w:before="73"/>
        <w:ind w:left="418" w:right="460"/>
        <w:jc w:val="center"/>
        <w:rPr>
          <w:sz w:val="24"/>
          <w:szCs w:val="24"/>
        </w:rPr>
      </w:pPr>
    </w:p>
    <w:p w14:paraId="3C8E6E76" w14:textId="3F306A8D" w:rsidR="008E59B9" w:rsidRDefault="008E59B9" w:rsidP="0093568C">
      <w:pPr>
        <w:spacing w:before="73"/>
        <w:ind w:left="418" w:right="460"/>
        <w:jc w:val="center"/>
        <w:rPr>
          <w:sz w:val="24"/>
          <w:szCs w:val="24"/>
        </w:rPr>
      </w:pPr>
    </w:p>
    <w:p w14:paraId="3F747A37" w14:textId="72816565" w:rsidR="008E59B9" w:rsidRDefault="008E59B9" w:rsidP="0093568C">
      <w:pPr>
        <w:spacing w:before="73"/>
        <w:ind w:left="418" w:right="460"/>
        <w:jc w:val="center"/>
        <w:rPr>
          <w:sz w:val="24"/>
          <w:szCs w:val="24"/>
        </w:rPr>
      </w:pPr>
    </w:p>
    <w:p w14:paraId="691BD697" w14:textId="77777777" w:rsidR="008E59B9" w:rsidRDefault="008E59B9" w:rsidP="0093568C">
      <w:pPr>
        <w:spacing w:before="73"/>
        <w:ind w:left="418" w:right="460"/>
        <w:jc w:val="center"/>
        <w:rPr>
          <w:sz w:val="24"/>
          <w:szCs w:val="24"/>
        </w:rPr>
      </w:pPr>
    </w:p>
    <w:p w14:paraId="62EC9A41" w14:textId="77777777" w:rsidR="001A6DC7" w:rsidRDefault="001A6DC7" w:rsidP="0093568C">
      <w:pPr>
        <w:spacing w:before="73"/>
        <w:ind w:left="418" w:right="460"/>
        <w:jc w:val="center"/>
        <w:rPr>
          <w:sz w:val="24"/>
          <w:szCs w:val="24"/>
        </w:rPr>
      </w:pPr>
    </w:p>
    <w:p w14:paraId="7624583E" w14:textId="77777777" w:rsidR="001A6DC7" w:rsidRDefault="001A6DC7" w:rsidP="001A6DC7">
      <w:pPr>
        <w:spacing w:before="73"/>
        <w:ind w:right="460"/>
        <w:rPr>
          <w:sz w:val="24"/>
          <w:szCs w:val="24"/>
        </w:rPr>
      </w:pPr>
    </w:p>
    <w:p w14:paraId="00403103" w14:textId="77777777" w:rsidR="001A6DC7" w:rsidRDefault="001A6DC7" w:rsidP="0093568C">
      <w:pPr>
        <w:spacing w:before="73"/>
        <w:ind w:left="418" w:right="460"/>
        <w:jc w:val="center"/>
        <w:rPr>
          <w:sz w:val="24"/>
          <w:szCs w:val="24"/>
        </w:rPr>
      </w:pPr>
    </w:p>
    <w:p w14:paraId="33F670FD" w14:textId="6B5A3F6D" w:rsidR="003A4674" w:rsidRPr="008E59B9" w:rsidRDefault="005E5C68" w:rsidP="0093568C">
      <w:pPr>
        <w:spacing w:before="73"/>
        <w:ind w:left="418" w:right="460"/>
        <w:jc w:val="center"/>
        <w:rPr>
          <w:b/>
          <w:sz w:val="24"/>
          <w:szCs w:val="24"/>
        </w:rPr>
      </w:pPr>
      <w:r w:rsidRPr="008E59B9">
        <w:rPr>
          <w:b/>
          <w:sz w:val="24"/>
          <w:szCs w:val="24"/>
        </w:rPr>
        <w:t>СОДЕРЖАНИЕ</w:t>
      </w:r>
    </w:p>
    <w:p w14:paraId="50A69659" w14:textId="77777777" w:rsidR="003A4674" w:rsidRPr="0093568C" w:rsidRDefault="003A4674" w:rsidP="00320639">
      <w:pPr>
        <w:pStyle w:val="10"/>
        <w:tabs>
          <w:tab w:val="left" w:pos="435"/>
          <w:tab w:val="left" w:leader="dot" w:pos="9288"/>
        </w:tabs>
        <w:ind w:left="0"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2"/>
        <w:gridCol w:w="9034"/>
        <w:gridCol w:w="500"/>
      </w:tblGrid>
      <w:tr w:rsidR="00ED383C" w:rsidRPr="00D17AB3" w14:paraId="4BC6C410" w14:textId="77777777" w:rsidTr="00C429E4">
        <w:tc>
          <w:tcPr>
            <w:tcW w:w="534" w:type="dxa"/>
          </w:tcPr>
          <w:p w14:paraId="21E2A8DA" w14:textId="47CE407F" w:rsidR="00ED383C" w:rsidRPr="00ED383C" w:rsidRDefault="00ED383C" w:rsidP="004B44DB">
            <w:bookmarkStart w:id="2" w:name="_Hlk189556838"/>
          </w:p>
        </w:tc>
        <w:tc>
          <w:tcPr>
            <w:tcW w:w="9072" w:type="dxa"/>
          </w:tcPr>
          <w:p w14:paraId="0F7488D7" w14:textId="537A95D5" w:rsidR="00ED383C" w:rsidRPr="00D17AB3" w:rsidRDefault="00ED383C" w:rsidP="004B44DB">
            <w:pPr>
              <w:pStyle w:val="a4"/>
              <w:numPr>
                <w:ilvl w:val="0"/>
                <w:numId w:val="11"/>
              </w:numPr>
            </w:pPr>
            <w:r>
              <w:t xml:space="preserve"> </w:t>
            </w:r>
            <w:r w:rsidRPr="00D17AB3">
              <w:t>ПАСПОРТ ПРОГРАММЫ УЧЕБНОЙ ДИСЦИПЛИНЫ</w:t>
            </w:r>
            <w:r w:rsidRPr="00D17AB3">
              <w:tab/>
              <w:t xml:space="preserve">                                          </w:t>
            </w:r>
          </w:p>
        </w:tc>
        <w:tc>
          <w:tcPr>
            <w:tcW w:w="500" w:type="dxa"/>
          </w:tcPr>
          <w:p w14:paraId="04B26B30" w14:textId="4550B0DE" w:rsidR="00ED383C" w:rsidRPr="00D17AB3" w:rsidRDefault="00ED383C" w:rsidP="004B44DB">
            <w:r>
              <w:t>4</w:t>
            </w:r>
          </w:p>
        </w:tc>
      </w:tr>
      <w:tr w:rsidR="00ED383C" w:rsidRPr="00D17AB3" w14:paraId="65EF1579" w14:textId="77777777" w:rsidTr="00C429E4">
        <w:tc>
          <w:tcPr>
            <w:tcW w:w="534" w:type="dxa"/>
          </w:tcPr>
          <w:p w14:paraId="3AC101DA" w14:textId="77777777" w:rsidR="004B44DB" w:rsidRDefault="00ED383C" w:rsidP="004B44DB">
            <w:r>
              <w:t xml:space="preserve">   </w:t>
            </w:r>
          </w:p>
          <w:p w14:paraId="235C796C" w14:textId="652963C8" w:rsidR="00ED383C" w:rsidRPr="00D17AB3" w:rsidRDefault="00ED383C" w:rsidP="004B44DB"/>
        </w:tc>
        <w:tc>
          <w:tcPr>
            <w:tcW w:w="9072" w:type="dxa"/>
          </w:tcPr>
          <w:p w14:paraId="0D8CA1DE" w14:textId="77777777" w:rsidR="004B44DB" w:rsidRDefault="004B44DB" w:rsidP="004B44DB"/>
          <w:p w14:paraId="2DAAF562" w14:textId="43545752" w:rsidR="00ED383C" w:rsidRPr="00D17AB3" w:rsidRDefault="00ED383C" w:rsidP="004B44DB">
            <w:pPr>
              <w:pStyle w:val="a4"/>
              <w:numPr>
                <w:ilvl w:val="0"/>
                <w:numId w:val="11"/>
              </w:numPr>
            </w:pPr>
            <w:r w:rsidRPr="00D17AB3">
              <w:t>СТРУКТУРА И СОДЕРЖАНИЕ УЧЕБНОЙ ДИСЦИПЛИНЫ</w:t>
            </w:r>
          </w:p>
        </w:tc>
        <w:tc>
          <w:tcPr>
            <w:tcW w:w="500" w:type="dxa"/>
          </w:tcPr>
          <w:p w14:paraId="6DBC6D76" w14:textId="77777777" w:rsidR="004B44DB" w:rsidRDefault="00ED383C" w:rsidP="004B44DB">
            <w:r>
              <w:t xml:space="preserve">  </w:t>
            </w:r>
          </w:p>
          <w:p w14:paraId="12947F94" w14:textId="75D1E197" w:rsidR="00ED383C" w:rsidRPr="00D17AB3" w:rsidRDefault="00320639" w:rsidP="004B44DB">
            <w:r>
              <w:t>8</w:t>
            </w:r>
          </w:p>
        </w:tc>
      </w:tr>
      <w:tr w:rsidR="00ED383C" w:rsidRPr="00D17AB3" w14:paraId="6E6D362E" w14:textId="77777777" w:rsidTr="00C429E4">
        <w:tc>
          <w:tcPr>
            <w:tcW w:w="534" w:type="dxa"/>
          </w:tcPr>
          <w:p w14:paraId="2017B274" w14:textId="40BA2BF0" w:rsidR="00ED383C" w:rsidRPr="00D17AB3" w:rsidRDefault="00ED383C" w:rsidP="004B44DB">
            <w:r>
              <w:t xml:space="preserve">   </w:t>
            </w:r>
          </w:p>
        </w:tc>
        <w:tc>
          <w:tcPr>
            <w:tcW w:w="9072" w:type="dxa"/>
          </w:tcPr>
          <w:p w14:paraId="311D35D0" w14:textId="77777777" w:rsidR="004B44DB" w:rsidRDefault="00ED383C" w:rsidP="004B44DB">
            <w:r>
              <w:t xml:space="preserve"> </w:t>
            </w:r>
          </w:p>
          <w:p w14:paraId="4825CA68" w14:textId="6E2B2634" w:rsidR="00ED383C" w:rsidRPr="00D17AB3" w:rsidRDefault="00ED383C" w:rsidP="004B44DB">
            <w:pPr>
              <w:pStyle w:val="a4"/>
              <w:numPr>
                <w:ilvl w:val="0"/>
                <w:numId w:val="11"/>
              </w:numPr>
            </w:pPr>
            <w:r w:rsidRPr="00D17AB3">
              <w:t>УСЛОВИЯ РЕАЛИЗАЦИИ ПРОГРАММЫ УЧЕБНОЙ ДИСЦИПЛИНЫ</w:t>
            </w:r>
            <w:r w:rsidRPr="00D17AB3">
              <w:tab/>
              <w:t xml:space="preserve">              </w:t>
            </w:r>
          </w:p>
        </w:tc>
        <w:tc>
          <w:tcPr>
            <w:tcW w:w="500" w:type="dxa"/>
          </w:tcPr>
          <w:p w14:paraId="1AD07557" w14:textId="77777777" w:rsidR="004B44DB" w:rsidRDefault="00ED383C" w:rsidP="004B44DB">
            <w:r>
              <w:t xml:space="preserve">  </w:t>
            </w:r>
          </w:p>
          <w:p w14:paraId="6CD2CF72" w14:textId="5BE0DB5B" w:rsidR="00ED383C" w:rsidRPr="00D17AB3" w:rsidRDefault="004807F0" w:rsidP="004B44DB">
            <w:r>
              <w:t>15</w:t>
            </w:r>
          </w:p>
        </w:tc>
      </w:tr>
      <w:tr w:rsidR="00ED383C" w:rsidRPr="00D17AB3" w14:paraId="058ACEE3" w14:textId="77777777" w:rsidTr="00C429E4">
        <w:tc>
          <w:tcPr>
            <w:tcW w:w="534" w:type="dxa"/>
          </w:tcPr>
          <w:p w14:paraId="6EC486F5" w14:textId="6260D048" w:rsidR="00ED383C" w:rsidRPr="00D17AB3" w:rsidRDefault="00ED383C" w:rsidP="004B44DB">
            <w:r>
              <w:t xml:space="preserve">   </w:t>
            </w:r>
          </w:p>
        </w:tc>
        <w:tc>
          <w:tcPr>
            <w:tcW w:w="9072" w:type="dxa"/>
          </w:tcPr>
          <w:p w14:paraId="2DB9B129" w14:textId="77777777" w:rsidR="004B44DB" w:rsidRDefault="00ED383C" w:rsidP="004B44DB">
            <w:r>
              <w:t xml:space="preserve"> </w:t>
            </w:r>
          </w:p>
          <w:p w14:paraId="047A55C6" w14:textId="670A69D9" w:rsidR="00ED383C" w:rsidRPr="00D17AB3" w:rsidRDefault="00ED383C" w:rsidP="004B44DB">
            <w:pPr>
              <w:pStyle w:val="a4"/>
              <w:numPr>
                <w:ilvl w:val="0"/>
                <w:numId w:val="11"/>
              </w:numPr>
            </w:pPr>
            <w:r w:rsidRPr="00D17AB3">
              <w:t>КОНТРОЛЬ И ОЦЕНКА РЕЗУЛЬТАТОВ ОСВОЕНИЯ УЧЕБНОЙ ДИСЦИПЛИНЫ</w:t>
            </w:r>
            <w:r w:rsidRPr="00D17AB3">
              <w:tab/>
            </w:r>
          </w:p>
        </w:tc>
        <w:tc>
          <w:tcPr>
            <w:tcW w:w="500" w:type="dxa"/>
          </w:tcPr>
          <w:p w14:paraId="087E0F86" w14:textId="77777777" w:rsidR="004B44DB" w:rsidRDefault="00ED383C" w:rsidP="004B44DB">
            <w:r>
              <w:t xml:space="preserve"> </w:t>
            </w:r>
          </w:p>
          <w:p w14:paraId="64394EA4" w14:textId="2933BF6A" w:rsidR="00ED383C" w:rsidRPr="00D17AB3" w:rsidRDefault="00ED383C" w:rsidP="004B44DB">
            <w:r>
              <w:t>1</w:t>
            </w:r>
            <w:r w:rsidR="004807F0">
              <w:t>6</w:t>
            </w:r>
          </w:p>
        </w:tc>
      </w:tr>
      <w:bookmarkEnd w:id="2"/>
    </w:tbl>
    <w:p w14:paraId="392F7DC2" w14:textId="77777777" w:rsidR="003A4674" w:rsidRPr="0093568C" w:rsidRDefault="003A4674" w:rsidP="00ED383C">
      <w:pPr>
        <w:rPr>
          <w:sz w:val="24"/>
          <w:szCs w:val="24"/>
        </w:rPr>
        <w:sectPr w:rsidR="003A4674" w:rsidRPr="0093568C" w:rsidSect="009B5F15">
          <w:footerReference w:type="default" r:id="rId10"/>
          <w:pgSz w:w="11910" w:h="16840"/>
          <w:pgMar w:top="760" w:right="580" w:bottom="1480" w:left="1480" w:header="0" w:footer="1294" w:gutter="0"/>
          <w:cols w:space="720"/>
          <w:titlePg/>
          <w:docGrid w:linePitch="299"/>
        </w:sectPr>
      </w:pPr>
    </w:p>
    <w:p w14:paraId="6DF84428" w14:textId="157122FB" w:rsidR="00C84E1E" w:rsidRPr="00C84E1E" w:rsidRDefault="00C84E1E" w:rsidP="008D4FD6">
      <w:pPr>
        <w:pStyle w:val="a3"/>
        <w:jc w:val="center"/>
        <w:rPr>
          <w:b/>
          <w:sz w:val="24"/>
          <w:szCs w:val="24"/>
        </w:rPr>
      </w:pPr>
      <w:bookmarkStart w:id="3" w:name="_bookmark0"/>
      <w:bookmarkEnd w:id="3"/>
      <w:r w:rsidRPr="00C84E1E">
        <w:rPr>
          <w:b/>
          <w:sz w:val="24"/>
          <w:szCs w:val="24"/>
        </w:rPr>
        <w:lastRenderedPageBreak/>
        <w:t>1.</w:t>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1C3E9D96" w14:textId="76C9F6F2" w:rsidR="00C84E1E" w:rsidRPr="005B2EAF" w:rsidRDefault="00C84E1E" w:rsidP="00DE4D45">
      <w:pPr>
        <w:pStyle w:val="a3"/>
        <w:tabs>
          <w:tab w:val="left" w:pos="1134"/>
        </w:tabs>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9D87BBA" w14:textId="701763C1" w:rsidR="008D4FD6" w:rsidRPr="008D4FD6" w:rsidRDefault="008D4FD6" w:rsidP="00DE4D45">
      <w:pPr>
        <w:keepNext/>
        <w:tabs>
          <w:tab w:val="left" w:pos="284"/>
          <w:tab w:val="left" w:pos="1134"/>
        </w:tabs>
        <w:adjustRightInd w:val="0"/>
        <w:ind w:firstLine="709"/>
        <w:jc w:val="both"/>
        <w:rPr>
          <w:sz w:val="24"/>
        </w:rPr>
      </w:pPr>
      <w:r w:rsidRPr="008D4FD6">
        <w:rPr>
          <w:sz w:val="24"/>
        </w:rPr>
        <w:t xml:space="preserve">Рабочая программа учебной дисциплины </w:t>
      </w:r>
      <w:r w:rsidR="00AF2806" w:rsidRPr="00AF2806">
        <w:rPr>
          <w:sz w:val="24"/>
          <w:szCs w:val="24"/>
        </w:rPr>
        <w:t xml:space="preserve">ОП.14 </w:t>
      </w:r>
      <w:r w:rsidR="00AF2806" w:rsidRPr="00AF2806">
        <w:rPr>
          <w:color w:val="000000"/>
          <w:sz w:val="24"/>
          <w:szCs w:val="20"/>
          <w:lang w:eastAsia="ru-RU"/>
        </w:rPr>
        <w:t>Основы правовых знаний</w:t>
      </w:r>
      <w:r w:rsidR="00AF2806">
        <w:rPr>
          <w:b/>
          <w:color w:val="000000"/>
          <w:sz w:val="24"/>
          <w:szCs w:val="20"/>
          <w:lang w:eastAsia="ru-RU"/>
        </w:rPr>
        <w:t xml:space="preserve"> </w:t>
      </w:r>
      <w:r w:rsidRPr="008D4FD6">
        <w:rPr>
          <w:color w:val="000000"/>
          <w:sz w:val="24"/>
          <w:szCs w:val="20"/>
          <w:lang w:eastAsia="ru-RU"/>
        </w:rPr>
        <w:t>и</w:t>
      </w:r>
      <w:r w:rsidRPr="008D4FD6">
        <w:rPr>
          <w:color w:val="000000"/>
          <w:sz w:val="24"/>
        </w:rPr>
        <w:t xml:space="preserve"> </w:t>
      </w:r>
      <w:r w:rsidRPr="008D4FD6">
        <w:rPr>
          <w:sz w:val="24"/>
        </w:rPr>
        <w:t xml:space="preserve">является частью образовательной программы в соответствии с ФГОС по специальности СПО </w:t>
      </w:r>
      <w:r w:rsidRPr="008D4FD6">
        <w:rPr>
          <w:b/>
          <w:sz w:val="24"/>
        </w:rPr>
        <w:t>23.02.06 Техническая эксплуатация подвижного состава железных</w:t>
      </w:r>
      <w:r w:rsidRPr="008D4FD6">
        <w:rPr>
          <w:b/>
          <w:spacing w:val="-11"/>
          <w:sz w:val="24"/>
        </w:rPr>
        <w:t xml:space="preserve"> </w:t>
      </w:r>
      <w:r w:rsidRPr="008D4FD6">
        <w:rPr>
          <w:b/>
          <w:sz w:val="24"/>
        </w:rPr>
        <w:t>дорог</w:t>
      </w:r>
      <w:r w:rsidRPr="008D4FD6">
        <w:rPr>
          <w:sz w:val="24"/>
        </w:rPr>
        <w:t xml:space="preserve"> </w:t>
      </w:r>
      <w:r w:rsidRPr="008D4FD6">
        <w:rPr>
          <w:color w:val="000000"/>
          <w:sz w:val="24"/>
        </w:rPr>
        <w:t>входящей в укрупненную группу специальностей</w:t>
      </w:r>
      <w:r w:rsidRPr="008D4FD6">
        <w:rPr>
          <w:rStyle w:val="apple-converted-space"/>
          <w:color w:val="000000"/>
          <w:sz w:val="24"/>
        </w:rPr>
        <w:t> </w:t>
      </w:r>
      <w:r w:rsidRPr="008D4FD6">
        <w:rPr>
          <w:b/>
          <w:bCs/>
          <w:color w:val="000000"/>
          <w:sz w:val="24"/>
        </w:rPr>
        <w:t xml:space="preserve">23.00.00 </w:t>
      </w:r>
      <w:r w:rsidRPr="008D4FD6">
        <w:rPr>
          <w:b/>
          <w:sz w:val="24"/>
        </w:rPr>
        <w:t>ТЕХНИКА и ТЕХНОЛОГИЯ НАЗЕМНОГО ТРАНСПОРТА.</w:t>
      </w:r>
    </w:p>
    <w:p w14:paraId="5B8986C2" w14:textId="26C52956" w:rsidR="008C7E7A" w:rsidRPr="008C7E7A" w:rsidRDefault="00C84E1E" w:rsidP="00DE4D45">
      <w:pPr>
        <w:tabs>
          <w:tab w:val="left" w:pos="1134"/>
        </w:tabs>
        <w:ind w:firstLine="709"/>
        <w:jc w:val="both"/>
        <w:rPr>
          <w:b/>
          <w:sz w:val="24"/>
          <w:szCs w:val="24"/>
          <w:lang w:eastAsia="ru-RU"/>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AF2806" w:rsidRPr="00AF2806">
        <w:rPr>
          <w:sz w:val="24"/>
          <w:szCs w:val="24"/>
        </w:rPr>
        <w:t xml:space="preserve">ОП.14 </w:t>
      </w:r>
      <w:r w:rsidR="00AF2806" w:rsidRPr="00AF2806">
        <w:rPr>
          <w:color w:val="000000"/>
          <w:sz w:val="24"/>
          <w:szCs w:val="20"/>
          <w:lang w:eastAsia="ru-RU"/>
        </w:rPr>
        <w:t>Основы правовых знаний</w:t>
      </w:r>
      <w:r w:rsidR="00AF2806">
        <w:rPr>
          <w:b/>
          <w:color w:val="000000"/>
          <w:sz w:val="24"/>
          <w:szCs w:val="20"/>
          <w:lang w:eastAsia="ru-RU"/>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w:t>
      </w:r>
      <w:r w:rsidR="008D4FD6">
        <w:rPr>
          <w:sz w:val="24"/>
          <w:szCs w:val="24"/>
          <w:lang w:eastAsia="ru-RU"/>
        </w:rPr>
        <w:t>вариативной</w:t>
      </w:r>
      <w:r w:rsidR="00375A24" w:rsidRPr="00375A24">
        <w:rPr>
          <w:sz w:val="24"/>
          <w:szCs w:val="24"/>
          <w:lang w:eastAsia="ru-RU"/>
        </w:rPr>
        <w:t xml:space="preserve"> частью </w:t>
      </w:r>
      <w:bookmarkStart w:id="4" w:name="_Hlk189557068"/>
      <w:r w:rsidR="00580FE1">
        <w:rPr>
          <w:sz w:val="24"/>
          <w:szCs w:val="24"/>
          <w:lang w:eastAsia="ru-RU"/>
        </w:rPr>
        <w:t xml:space="preserve">ОП СПО </w:t>
      </w:r>
      <w:r w:rsidR="00375A24" w:rsidRPr="00375A24">
        <w:rPr>
          <w:sz w:val="24"/>
          <w:szCs w:val="24"/>
          <w:lang w:eastAsia="ru-RU"/>
        </w:rPr>
        <w:t xml:space="preserve">по </w:t>
      </w:r>
      <w:r w:rsidR="00356474">
        <w:rPr>
          <w:sz w:val="24"/>
          <w:szCs w:val="24"/>
          <w:lang w:eastAsia="ru-RU"/>
        </w:rPr>
        <w:t>специальности</w:t>
      </w:r>
      <w:r w:rsidR="00375A24">
        <w:rPr>
          <w:sz w:val="24"/>
          <w:szCs w:val="24"/>
          <w:lang w:eastAsia="ru-RU"/>
        </w:rPr>
        <w:t xml:space="preserve"> </w:t>
      </w:r>
      <w:r w:rsidR="008C7E7A" w:rsidRPr="008C7E7A">
        <w:rPr>
          <w:b/>
          <w:sz w:val="24"/>
          <w:szCs w:val="24"/>
          <w:lang w:eastAsia="ru-RU"/>
        </w:rPr>
        <w:t>23.02.06 Техническая эксплуатация подвижного состава железных дорог</w:t>
      </w:r>
      <w:r w:rsidR="00DE4D45">
        <w:rPr>
          <w:b/>
          <w:sz w:val="24"/>
          <w:szCs w:val="24"/>
          <w:lang w:eastAsia="ru-RU"/>
        </w:rPr>
        <w:t>.</w:t>
      </w:r>
    </w:p>
    <w:bookmarkEnd w:id="4"/>
    <w:p w14:paraId="58CAE39F" w14:textId="68A5C16B" w:rsidR="00C84E1E" w:rsidRDefault="00C84E1E" w:rsidP="00DE4D45">
      <w:pPr>
        <w:pStyle w:val="a3"/>
        <w:tabs>
          <w:tab w:val="left" w:pos="1134"/>
        </w:tabs>
        <w:ind w:firstLine="709"/>
        <w:jc w:val="both"/>
        <w:rPr>
          <w:b/>
          <w:sz w:val="24"/>
          <w:szCs w:val="24"/>
        </w:rPr>
      </w:pPr>
      <w:r w:rsidRPr="002722F8">
        <w:rPr>
          <w:b/>
          <w:sz w:val="24"/>
          <w:szCs w:val="24"/>
        </w:rPr>
        <w:t>1.3. Цель и планируемые результаты освоения дисциплины:</w:t>
      </w:r>
    </w:p>
    <w:p w14:paraId="375D14A2" w14:textId="09100592" w:rsidR="00034976" w:rsidRPr="00744BD7" w:rsidRDefault="00034976" w:rsidP="00DE4D45">
      <w:pPr>
        <w:pStyle w:val="a3"/>
        <w:tabs>
          <w:tab w:val="left" w:pos="1134"/>
        </w:tabs>
        <w:ind w:firstLine="709"/>
        <w:jc w:val="both"/>
        <w:rPr>
          <w:sz w:val="24"/>
          <w:szCs w:val="24"/>
        </w:rPr>
      </w:pPr>
      <w:r w:rsidRPr="00744BD7">
        <w:rPr>
          <w:sz w:val="24"/>
          <w:szCs w:val="24"/>
        </w:rPr>
        <w:t xml:space="preserve">Цель дисциплины </w:t>
      </w:r>
      <w:r w:rsidR="00AF2806" w:rsidRPr="00744BD7">
        <w:rPr>
          <w:sz w:val="24"/>
          <w:szCs w:val="24"/>
        </w:rPr>
        <w:t xml:space="preserve">ОП.14 </w:t>
      </w:r>
      <w:r w:rsidR="00AF2806" w:rsidRPr="00744BD7">
        <w:rPr>
          <w:color w:val="000000"/>
          <w:sz w:val="24"/>
          <w:szCs w:val="24"/>
          <w:lang w:eastAsia="ru-RU"/>
        </w:rPr>
        <w:t>Основы правовых знаний</w:t>
      </w:r>
      <w:r w:rsidR="00AF2806" w:rsidRPr="00744BD7">
        <w:rPr>
          <w:b/>
          <w:color w:val="000000"/>
          <w:sz w:val="24"/>
          <w:szCs w:val="24"/>
          <w:lang w:eastAsia="ru-RU"/>
        </w:rPr>
        <w:t xml:space="preserve"> </w:t>
      </w:r>
      <w:r w:rsidR="00744BD7" w:rsidRPr="00744BD7">
        <w:rPr>
          <w:sz w:val="24"/>
          <w:szCs w:val="24"/>
        </w:rPr>
        <w:t>– формирование общего представления о правовой науке, о правах и свободах человека и гражданина, о единстве государственно-правовых явлений, их прямой связи с социокультурными параметрами общества; овладение знаниями об основных отраслях права, выработка навыков пользования нормативными правовыми актами.</w:t>
      </w:r>
    </w:p>
    <w:p w14:paraId="5BB31C1F" w14:textId="095EE5F4" w:rsidR="00034976" w:rsidRPr="002722F8" w:rsidRDefault="00356474" w:rsidP="00DE4D45">
      <w:pPr>
        <w:pStyle w:val="a3"/>
        <w:tabs>
          <w:tab w:val="left" w:pos="1134"/>
        </w:tabs>
        <w:ind w:firstLine="709"/>
        <w:jc w:val="both"/>
        <w:rPr>
          <w:b/>
          <w:sz w:val="24"/>
          <w:szCs w:val="24"/>
        </w:rPr>
      </w:pPr>
      <w:r w:rsidRPr="00034976">
        <w:rPr>
          <w:sz w:val="24"/>
          <w:szCs w:val="24"/>
        </w:rPr>
        <w:t xml:space="preserve">Дисциплина </w:t>
      </w:r>
      <w:r w:rsidR="00AF2806" w:rsidRPr="00AF2806">
        <w:rPr>
          <w:sz w:val="24"/>
          <w:szCs w:val="24"/>
        </w:rPr>
        <w:t xml:space="preserve">ОП.14 </w:t>
      </w:r>
      <w:r w:rsidR="00AF2806" w:rsidRPr="00AF2806">
        <w:rPr>
          <w:color w:val="000000"/>
          <w:sz w:val="24"/>
          <w:szCs w:val="24"/>
          <w:lang w:eastAsia="ru-RU"/>
        </w:rPr>
        <w:t>Основы правовых знаний</w:t>
      </w:r>
      <w:r w:rsidR="00AF2806" w:rsidRPr="00AF2806">
        <w:rPr>
          <w:b/>
          <w:color w:val="000000"/>
          <w:sz w:val="24"/>
          <w:szCs w:val="24"/>
          <w:lang w:eastAsia="ru-RU"/>
        </w:rPr>
        <w:t xml:space="preserve"> </w:t>
      </w:r>
      <w:r w:rsidR="00034976" w:rsidRPr="00034976">
        <w:rPr>
          <w:sz w:val="24"/>
          <w:szCs w:val="24"/>
        </w:rPr>
        <w:t xml:space="preserve">включена в </w:t>
      </w:r>
      <w:r w:rsidR="008D4FD6">
        <w:rPr>
          <w:sz w:val="24"/>
          <w:szCs w:val="24"/>
        </w:rPr>
        <w:t>вариативную</w:t>
      </w:r>
      <w:r w:rsidR="00034976" w:rsidRPr="00034976">
        <w:rPr>
          <w:sz w:val="24"/>
          <w:szCs w:val="24"/>
        </w:rPr>
        <w:t xml:space="preserve"> часть общепрофессионального цикла образовательной программы</w:t>
      </w:r>
      <w:r w:rsidR="00034976" w:rsidRPr="00034976">
        <w:rPr>
          <w:b/>
          <w:sz w:val="24"/>
          <w:szCs w:val="24"/>
        </w:rPr>
        <w:t>.</w:t>
      </w:r>
    </w:p>
    <w:p w14:paraId="60C8A704" w14:textId="2C1FBFFD" w:rsidR="00580FE1" w:rsidRPr="002722F8" w:rsidRDefault="00580FE1" w:rsidP="00DE4D45">
      <w:pPr>
        <w:tabs>
          <w:tab w:val="left" w:pos="1134"/>
        </w:tabs>
        <w:ind w:firstLine="709"/>
        <w:jc w:val="both"/>
        <w:rPr>
          <w:rFonts w:cs="Arial"/>
          <w:sz w:val="24"/>
          <w:szCs w:val="24"/>
        </w:rPr>
      </w:pPr>
      <w:r w:rsidRPr="002722F8">
        <w:rPr>
          <w:sz w:val="24"/>
          <w:szCs w:val="24"/>
        </w:rPr>
        <w:t xml:space="preserve">В результате освоения дисциплины </w:t>
      </w:r>
      <w:r w:rsidR="00AF2806" w:rsidRPr="00AF2806">
        <w:rPr>
          <w:sz w:val="24"/>
          <w:szCs w:val="24"/>
        </w:rPr>
        <w:t xml:space="preserve">ОП.14 </w:t>
      </w:r>
      <w:r w:rsidR="00AF2806" w:rsidRPr="00AF2806">
        <w:rPr>
          <w:color w:val="000000"/>
          <w:sz w:val="24"/>
          <w:szCs w:val="24"/>
          <w:lang w:eastAsia="ru-RU"/>
        </w:rPr>
        <w:t>Основы правовых знаний</w:t>
      </w:r>
      <w:r w:rsidR="00AF2806" w:rsidRPr="00AF2806">
        <w:rPr>
          <w:b/>
          <w:color w:val="000000"/>
          <w:sz w:val="24"/>
          <w:szCs w:val="24"/>
          <w:lang w:eastAsia="ru-RU"/>
        </w:rPr>
        <w:t xml:space="preserve"> </w:t>
      </w:r>
      <w:r w:rsidR="008D4FD6" w:rsidRPr="008D4FD6">
        <w:rPr>
          <w:color w:val="000000"/>
          <w:sz w:val="24"/>
          <w:szCs w:val="20"/>
          <w:lang w:eastAsia="ru-RU"/>
        </w:rPr>
        <w:t>и</w:t>
      </w:r>
      <w:r w:rsidR="008D4FD6" w:rsidRPr="000C1F86">
        <w:rPr>
          <w:sz w:val="24"/>
          <w:szCs w:val="24"/>
        </w:rPr>
        <w:t xml:space="preserve"> </w:t>
      </w:r>
      <w:r w:rsidRPr="002722F8">
        <w:rPr>
          <w:sz w:val="24"/>
          <w:szCs w:val="24"/>
        </w:rPr>
        <w:t xml:space="preserve">у выпускника должны быть сформированы следующие    </w:t>
      </w:r>
      <w:r w:rsidRPr="002722F8">
        <w:rPr>
          <w:b/>
          <w:bCs/>
          <w:sz w:val="24"/>
          <w:szCs w:val="24"/>
        </w:rPr>
        <w:t>общие компетенции</w:t>
      </w:r>
      <w:r w:rsidRPr="002722F8">
        <w:rPr>
          <w:bCs/>
          <w:sz w:val="24"/>
          <w:szCs w:val="24"/>
        </w:rPr>
        <w:t>:</w:t>
      </w:r>
      <w:r w:rsidRPr="002722F8">
        <w:rPr>
          <w:b/>
          <w:bCs/>
          <w:sz w:val="24"/>
          <w:szCs w:val="24"/>
        </w:rPr>
        <w:t xml:space="preserve"> </w:t>
      </w:r>
    </w:p>
    <w:p w14:paraId="6B568D4F" w14:textId="30BB7F2E" w:rsidR="00580FE1" w:rsidRPr="002722F8" w:rsidRDefault="00580FE1" w:rsidP="00DE4D45">
      <w:pPr>
        <w:pStyle w:val="af6"/>
        <w:tabs>
          <w:tab w:val="left" w:pos="1134"/>
        </w:tabs>
        <w:ind w:firstLine="709"/>
        <w:jc w:val="both"/>
        <w:rPr>
          <w:sz w:val="24"/>
          <w:szCs w:val="24"/>
        </w:rPr>
      </w:pPr>
      <w:proofErr w:type="gramStart"/>
      <w:r w:rsidRPr="002722F8">
        <w:rPr>
          <w:sz w:val="24"/>
          <w:szCs w:val="24"/>
        </w:rPr>
        <w:t>ОК</w:t>
      </w:r>
      <w:proofErr w:type="gramEnd"/>
      <w:r w:rsidRPr="002722F8">
        <w:rPr>
          <w:sz w:val="24"/>
          <w:szCs w:val="24"/>
        </w:rPr>
        <w:t xml:space="preserve"> 02. Использовать современные средства поиска, анализа и </w:t>
      </w:r>
      <w:r w:rsidR="00F51BCF" w:rsidRPr="002722F8">
        <w:rPr>
          <w:sz w:val="24"/>
          <w:szCs w:val="24"/>
        </w:rPr>
        <w:t>интерпретации информации,</w:t>
      </w:r>
      <w:r w:rsidRPr="002722F8">
        <w:rPr>
          <w:sz w:val="24"/>
          <w:szCs w:val="24"/>
        </w:rPr>
        <w:t xml:space="preserve"> и информационные технологии для выполнения задач профессиональной деятельности;</w:t>
      </w:r>
    </w:p>
    <w:p w14:paraId="7277F9DF" w14:textId="77777777" w:rsidR="00580FE1" w:rsidRPr="00AF2806" w:rsidRDefault="00580FE1" w:rsidP="00DE4D45">
      <w:pPr>
        <w:pStyle w:val="af6"/>
        <w:tabs>
          <w:tab w:val="left" w:pos="1134"/>
        </w:tabs>
        <w:ind w:firstLine="709"/>
        <w:jc w:val="both"/>
        <w:rPr>
          <w:sz w:val="24"/>
          <w:szCs w:val="24"/>
        </w:rPr>
      </w:pPr>
      <w:proofErr w:type="gramStart"/>
      <w:r w:rsidRPr="002722F8">
        <w:rPr>
          <w:sz w:val="24"/>
          <w:szCs w:val="24"/>
        </w:rPr>
        <w:t>ОК</w:t>
      </w:r>
      <w:proofErr w:type="gramEnd"/>
      <w:r w:rsidRPr="002722F8">
        <w:rPr>
          <w:sz w:val="24"/>
          <w:szCs w:val="24"/>
        </w:rPr>
        <w:t xml:space="preserve"> 03. </w:t>
      </w:r>
      <w:r w:rsidRPr="00AF2806">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bookmarkStart w:id="5" w:name="l92"/>
      <w:bookmarkStart w:id="6" w:name="l35"/>
      <w:bookmarkEnd w:id="5"/>
      <w:bookmarkEnd w:id="6"/>
    </w:p>
    <w:p w14:paraId="7FB9C8AF" w14:textId="77777777" w:rsidR="00580FE1" w:rsidRPr="00AF2806" w:rsidRDefault="00580FE1" w:rsidP="00DE4D45">
      <w:pPr>
        <w:pStyle w:val="af6"/>
        <w:tabs>
          <w:tab w:val="left" w:pos="1134"/>
        </w:tabs>
        <w:ind w:firstLine="709"/>
        <w:jc w:val="both"/>
        <w:rPr>
          <w:sz w:val="24"/>
          <w:szCs w:val="24"/>
        </w:rPr>
      </w:pPr>
      <w:proofErr w:type="gramStart"/>
      <w:r w:rsidRPr="00AF2806">
        <w:rPr>
          <w:sz w:val="24"/>
          <w:szCs w:val="24"/>
        </w:rPr>
        <w:t>ОК</w:t>
      </w:r>
      <w:proofErr w:type="gramEnd"/>
      <w:r w:rsidRPr="00AF2806">
        <w:rPr>
          <w:sz w:val="24"/>
          <w:szCs w:val="24"/>
        </w:rPr>
        <w:t xml:space="preserve"> 04. Эффективно взаимодействовать и работать в коллективе и команде;</w:t>
      </w:r>
    </w:p>
    <w:p w14:paraId="74E06D29" w14:textId="5B723CF9" w:rsidR="00580FE1" w:rsidRDefault="00580FE1" w:rsidP="00DE4D45">
      <w:pPr>
        <w:pStyle w:val="af6"/>
        <w:tabs>
          <w:tab w:val="left" w:pos="1134"/>
        </w:tabs>
        <w:ind w:firstLine="709"/>
        <w:jc w:val="both"/>
        <w:rPr>
          <w:sz w:val="24"/>
          <w:szCs w:val="24"/>
        </w:rPr>
      </w:pPr>
      <w:proofErr w:type="gramStart"/>
      <w:r w:rsidRPr="00AF2806">
        <w:rPr>
          <w:sz w:val="24"/>
          <w:szCs w:val="24"/>
        </w:rPr>
        <w:t>ОК</w:t>
      </w:r>
      <w:proofErr w:type="gramEnd"/>
      <w:r w:rsidRPr="00AF2806">
        <w:rPr>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3767571" w14:textId="77777777" w:rsidR="00744BD7" w:rsidRDefault="00744BD7" w:rsidP="00744BD7">
      <w:pPr>
        <w:ind w:firstLine="709"/>
        <w:jc w:val="both"/>
        <w:rPr>
          <w:rFonts w:eastAsiaTheme="minorHAnsi"/>
          <w:sz w:val="20"/>
          <w:szCs w:val="20"/>
        </w:rPr>
      </w:pPr>
      <w:r w:rsidRPr="002722F8">
        <w:rPr>
          <w:sz w:val="24"/>
          <w:szCs w:val="24"/>
        </w:rPr>
        <w:t xml:space="preserve">В результате освоения дисциплины </w:t>
      </w:r>
      <w:r w:rsidRPr="00AF2806">
        <w:rPr>
          <w:sz w:val="24"/>
          <w:szCs w:val="24"/>
        </w:rPr>
        <w:t xml:space="preserve">ОП.14 </w:t>
      </w:r>
      <w:r w:rsidRPr="00AF2806">
        <w:rPr>
          <w:color w:val="000000"/>
          <w:sz w:val="24"/>
          <w:szCs w:val="24"/>
          <w:lang w:eastAsia="ru-RU"/>
        </w:rPr>
        <w:t>Основы правовых знаний</w:t>
      </w:r>
      <w:r w:rsidRPr="00AF2806">
        <w:rPr>
          <w:b/>
          <w:color w:val="000000"/>
          <w:sz w:val="24"/>
          <w:szCs w:val="24"/>
          <w:lang w:eastAsia="ru-RU"/>
        </w:rPr>
        <w:t xml:space="preserve"> </w:t>
      </w:r>
      <w:r w:rsidRPr="008D4FD6">
        <w:rPr>
          <w:color w:val="000000"/>
          <w:sz w:val="24"/>
          <w:szCs w:val="20"/>
          <w:lang w:eastAsia="ru-RU"/>
        </w:rPr>
        <w:t>и</w:t>
      </w:r>
      <w:r w:rsidRPr="000C1F86">
        <w:rPr>
          <w:sz w:val="24"/>
          <w:szCs w:val="24"/>
        </w:rPr>
        <w:t xml:space="preserve"> </w:t>
      </w:r>
      <w:r w:rsidRPr="002722F8">
        <w:rPr>
          <w:sz w:val="24"/>
          <w:szCs w:val="24"/>
        </w:rPr>
        <w:t xml:space="preserve">у выпускника должны быть сформированы следующие    </w:t>
      </w:r>
      <w:r>
        <w:rPr>
          <w:b/>
          <w:bCs/>
          <w:sz w:val="24"/>
          <w:szCs w:val="24"/>
        </w:rPr>
        <w:t xml:space="preserve">профессиональные </w:t>
      </w:r>
      <w:r w:rsidRPr="002722F8">
        <w:rPr>
          <w:b/>
          <w:bCs/>
          <w:sz w:val="24"/>
          <w:szCs w:val="24"/>
        </w:rPr>
        <w:t xml:space="preserve"> компетенции</w:t>
      </w:r>
      <w:r w:rsidRPr="002722F8">
        <w:rPr>
          <w:bCs/>
          <w:sz w:val="24"/>
          <w:szCs w:val="24"/>
        </w:rPr>
        <w:t>:</w:t>
      </w:r>
    </w:p>
    <w:p w14:paraId="3867930E" w14:textId="77777777" w:rsidR="00744BD7" w:rsidRPr="00744BD7" w:rsidRDefault="00744BD7" w:rsidP="00744BD7">
      <w:pPr>
        <w:adjustRightInd w:val="0"/>
        <w:ind w:firstLine="709"/>
        <w:jc w:val="both"/>
        <w:rPr>
          <w:sz w:val="24"/>
          <w:szCs w:val="20"/>
          <w:lang w:eastAsia="ru-RU"/>
        </w:rPr>
      </w:pPr>
      <w:r w:rsidRPr="00744BD7">
        <w:rPr>
          <w:sz w:val="24"/>
          <w:szCs w:val="20"/>
          <w:lang w:eastAsia="ru-RU"/>
        </w:rPr>
        <w:t>ПК 2.1. Управлять планированием и организацией производственных работ коллектива исполнителей с соблюдением норм безопасных условий труда.</w:t>
      </w:r>
    </w:p>
    <w:p w14:paraId="78814205" w14:textId="77777777" w:rsidR="00744BD7" w:rsidRPr="00744BD7" w:rsidRDefault="00744BD7" w:rsidP="00744BD7">
      <w:pPr>
        <w:adjustRightInd w:val="0"/>
        <w:ind w:firstLine="709"/>
        <w:jc w:val="both"/>
        <w:rPr>
          <w:sz w:val="24"/>
          <w:szCs w:val="20"/>
          <w:lang w:eastAsia="ru-RU"/>
        </w:rPr>
      </w:pPr>
      <w:r w:rsidRPr="00744BD7">
        <w:rPr>
          <w:sz w:val="24"/>
          <w:szCs w:val="20"/>
          <w:lang w:eastAsia="ru-RU"/>
        </w:rPr>
        <w:t>ПК 2.2. Распределять работников по рабочим местам и определять им производственные задания.</w:t>
      </w:r>
    </w:p>
    <w:p w14:paraId="11CEB407" w14:textId="77777777" w:rsidR="00744BD7" w:rsidRPr="00744BD7" w:rsidRDefault="00744BD7" w:rsidP="00744BD7">
      <w:pPr>
        <w:ind w:firstLine="709"/>
        <w:jc w:val="both"/>
        <w:rPr>
          <w:sz w:val="24"/>
          <w:szCs w:val="20"/>
          <w:lang w:eastAsia="ru-RU"/>
        </w:rPr>
      </w:pPr>
      <w:r w:rsidRPr="00744BD7">
        <w:rPr>
          <w:sz w:val="24"/>
          <w:szCs w:val="20"/>
          <w:lang w:eastAsia="ru-RU"/>
        </w:rPr>
        <w:t xml:space="preserve">ПК 2.3. Оценивать и обеспечивать экономическую эффективность производственного </w:t>
      </w:r>
      <w:proofErr w:type="gramStart"/>
      <w:r w:rsidRPr="00744BD7">
        <w:rPr>
          <w:sz w:val="24"/>
          <w:szCs w:val="20"/>
          <w:lang w:eastAsia="ru-RU"/>
        </w:rPr>
        <w:t>процесса</w:t>
      </w:r>
      <w:proofErr w:type="gramEnd"/>
      <w:r w:rsidRPr="00744BD7">
        <w:rPr>
          <w:sz w:val="24"/>
          <w:szCs w:val="20"/>
          <w:lang w:eastAsia="ru-RU"/>
        </w:rPr>
        <w:t xml:space="preserve"> как в целом, так и на отдельных этапах.</w:t>
      </w:r>
    </w:p>
    <w:p w14:paraId="25171F5E" w14:textId="77777777" w:rsidR="00744BD7" w:rsidRPr="00744BD7" w:rsidRDefault="00744BD7" w:rsidP="00744BD7">
      <w:pPr>
        <w:adjustRightInd w:val="0"/>
        <w:ind w:firstLine="709"/>
        <w:jc w:val="both"/>
        <w:rPr>
          <w:sz w:val="24"/>
          <w:szCs w:val="20"/>
          <w:lang w:eastAsia="ru-RU"/>
        </w:rPr>
      </w:pPr>
      <w:r w:rsidRPr="00744BD7">
        <w:rPr>
          <w:sz w:val="24"/>
          <w:szCs w:val="20"/>
          <w:lang w:eastAsia="ru-RU"/>
        </w:rPr>
        <w:t>ПК 3.1. Оформлять технологическую документацию.</w:t>
      </w:r>
    </w:p>
    <w:p w14:paraId="500240B0" w14:textId="031B3278" w:rsidR="00744BD7" w:rsidRPr="00744BD7" w:rsidRDefault="00744BD7" w:rsidP="00744BD7">
      <w:pPr>
        <w:pStyle w:val="af6"/>
        <w:tabs>
          <w:tab w:val="left" w:pos="1134"/>
        </w:tabs>
        <w:ind w:firstLine="709"/>
        <w:jc w:val="both"/>
        <w:rPr>
          <w:sz w:val="32"/>
          <w:szCs w:val="24"/>
        </w:rPr>
      </w:pPr>
      <w:r w:rsidRPr="00744BD7">
        <w:rPr>
          <w:sz w:val="24"/>
          <w:szCs w:val="20"/>
          <w:lang w:eastAsia="ru-RU"/>
        </w:rPr>
        <w:t>ПК 3.2. Разрабатывать технологические процессы на ремонт отдельных деталей и узлов железнодорожного подвижного состава в соответствии с нормативной документацией.</w:t>
      </w:r>
    </w:p>
    <w:p w14:paraId="36D7B707" w14:textId="77777777" w:rsidR="00744BD7" w:rsidRPr="00744BD7" w:rsidRDefault="00744BD7" w:rsidP="00DE4D45">
      <w:pPr>
        <w:tabs>
          <w:tab w:val="left" w:pos="1134"/>
        </w:tabs>
        <w:ind w:firstLine="709"/>
        <w:rPr>
          <w:sz w:val="24"/>
          <w:szCs w:val="24"/>
        </w:rPr>
      </w:pPr>
      <w:r w:rsidRPr="00744BD7">
        <w:rPr>
          <w:sz w:val="24"/>
          <w:szCs w:val="24"/>
        </w:rPr>
        <w:t xml:space="preserve">В результате освоения дисциплины студент должен знать: </w:t>
      </w:r>
    </w:p>
    <w:p w14:paraId="594D03B4" w14:textId="77777777" w:rsidR="00744BD7" w:rsidRPr="00744BD7" w:rsidRDefault="00744BD7" w:rsidP="00DE4D45">
      <w:pPr>
        <w:tabs>
          <w:tab w:val="left" w:pos="1134"/>
        </w:tabs>
        <w:ind w:firstLine="709"/>
        <w:rPr>
          <w:sz w:val="24"/>
          <w:szCs w:val="24"/>
        </w:rPr>
      </w:pPr>
      <w:r w:rsidRPr="00744BD7">
        <w:rPr>
          <w:sz w:val="24"/>
          <w:szCs w:val="24"/>
        </w:rPr>
        <w:t xml:space="preserve">- основные положения Конституции Российской Федерации; </w:t>
      </w:r>
    </w:p>
    <w:p w14:paraId="1A6D8A00" w14:textId="77777777" w:rsidR="00744BD7" w:rsidRPr="00744BD7" w:rsidRDefault="00744BD7" w:rsidP="00DE4D45">
      <w:pPr>
        <w:tabs>
          <w:tab w:val="left" w:pos="1134"/>
        </w:tabs>
        <w:ind w:firstLine="709"/>
        <w:rPr>
          <w:sz w:val="24"/>
          <w:szCs w:val="24"/>
        </w:rPr>
      </w:pPr>
      <w:r w:rsidRPr="00744BD7">
        <w:rPr>
          <w:sz w:val="24"/>
          <w:szCs w:val="24"/>
        </w:rPr>
        <w:t xml:space="preserve">- права и свободы человека и гражданина, механизмы их реализации; - понятие правового регулирования в сфере профессиональной деятельности; </w:t>
      </w:r>
    </w:p>
    <w:p w14:paraId="6905DA66" w14:textId="77777777" w:rsidR="00744BD7" w:rsidRPr="00744BD7" w:rsidRDefault="00744BD7" w:rsidP="00744BD7">
      <w:pPr>
        <w:tabs>
          <w:tab w:val="left" w:pos="1134"/>
        </w:tabs>
        <w:ind w:firstLine="709"/>
        <w:jc w:val="both"/>
        <w:rPr>
          <w:sz w:val="24"/>
          <w:szCs w:val="24"/>
        </w:rPr>
      </w:pPr>
      <w:r w:rsidRPr="00744BD7">
        <w:rPr>
          <w:sz w:val="24"/>
          <w:szCs w:val="24"/>
        </w:rPr>
        <w:t>- законодательные акты и другие нормативные правовые акты, регулирующие правоотношения в процессе профессиональной деятельности;</w:t>
      </w:r>
    </w:p>
    <w:p w14:paraId="44ECABC7" w14:textId="77777777" w:rsidR="00744BD7" w:rsidRPr="00744BD7" w:rsidRDefault="00744BD7" w:rsidP="00744BD7">
      <w:pPr>
        <w:tabs>
          <w:tab w:val="left" w:pos="1134"/>
        </w:tabs>
        <w:ind w:firstLine="709"/>
        <w:jc w:val="both"/>
        <w:rPr>
          <w:sz w:val="24"/>
          <w:szCs w:val="24"/>
        </w:rPr>
      </w:pPr>
      <w:r w:rsidRPr="00744BD7">
        <w:rPr>
          <w:sz w:val="24"/>
          <w:szCs w:val="24"/>
        </w:rPr>
        <w:t xml:space="preserve"> - организационно-правовые формы юридических лиц; правовое положение субъектов предпринимательской деятельности; </w:t>
      </w:r>
    </w:p>
    <w:p w14:paraId="7BD015CD" w14:textId="77777777" w:rsidR="00744BD7" w:rsidRPr="00744BD7" w:rsidRDefault="00744BD7" w:rsidP="00744BD7">
      <w:pPr>
        <w:tabs>
          <w:tab w:val="left" w:pos="1134"/>
        </w:tabs>
        <w:ind w:firstLine="709"/>
        <w:jc w:val="both"/>
        <w:rPr>
          <w:sz w:val="24"/>
          <w:szCs w:val="24"/>
        </w:rPr>
      </w:pPr>
      <w:r w:rsidRPr="00744BD7">
        <w:rPr>
          <w:sz w:val="24"/>
          <w:szCs w:val="24"/>
        </w:rPr>
        <w:t xml:space="preserve">- права и обязанности работников в сфере профессиональной деятельности; </w:t>
      </w:r>
    </w:p>
    <w:p w14:paraId="144A69D3" w14:textId="78E14105" w:rsidR="00744BD7" w:rsidRPr="00744BD7" w:rsidRDefault="00744BD7" w:rsidP="00744BD7">
      <w:pPr>
        <w:tabs>
          <w:tab w:val="left" w:pos="1134"/>
        </w:tabs>
        <w:ind w:firstLine="709"/>
        <w:jc w:val="both"/>
        <w:rPr>
          <w:sz w:val="24"/>
          <w:szCs w:val="24"/>
        </w:rPr>
      </w:pPr>
      <w:r w:rsidRPr="00744BD7">
        <w:rPr>
          <w:sz w:val="24"/>
          <w:szCs w:val="24"/>
        </w:rPr>
        <w:t xml:space="preserve">- порядок заключения трудового договора и основания для его прекращения; </w:t>
      </w:r>
    </w:p>
    <w:p w14:paraId="2CA0FA21" w14:textId="77777777" w:rsidR="00744BD7" w:rsidRPr="00744BD7" w:rsidRDefault="00744BD7" w:rsidP="00744BD7">
      <w:pPr>
        <w:tabs>
          <w:tab w:val="left" w:pos="1134"/>
        </w:tabs>
        <w:ind w:firstLine="709"/>
        <w:jc w:val="both"/>
        <w:rPr>
          <w:sz w:val="24"/>
          <w:szCs w:val="24"/>
        </w:rPr>
      </w:pPr>
      <w:r w:rsidRPr="00744BD7">
        <w:rPr>
          <w:sz w:val="24"/>
          <w:szCs w:val="24"/>
        </w:rPr>
        <w:t xml:space="preserve">- правила оплаты труда; </w:t>
      </w:r>
    </w:p>
    <w:p w14:paraId="72A114B5" w14:textId="77777777" w:rsidR="00744BD7" w:rsidRPr="00744BD7" w:rsidRDefault="00744BD7" w:rsidP="00744BD7">
      <w:pPr>
        <w:tabs>
          <w:tab w:val="left" w:pos="1134"/>
        </w:tabs>
        <w:ind w:firstLine="709"/>
        <w:jc w:val="both"/>
        <w:rPr>
          <w:sz w:val="24"/>
          <w:szCs w:val="24"/>
        </w:rPr>
      </w:pPr>
      <w:r w:rsidRPr="00744BD7">
        <w:rPr>
          <w:sz w:val="24"/>
          <w:szCs w:val="24"/>
        </w:rPr>
        <w:lastRenderedPageBreak/>
        <w:t xml:space="preserve">- роль государственного регулирования в обеспечении занятости населения; </w:t>
      </w:r>
    </w:p>
    <w:p w14:paraId="3DEC14D9" w14:textId="28A44A7B" w:rsidR="00744BD7" w:rsidRPr="00744BD7" w:rsidRDefault="00744BD7" w:rsidP="00744BD7">
      <w:pPr>
        <w:tabs>
          <w:tab w:val="left" w:pos="1134"/>
        </w:tabs>
        <w:ind w:firstLine="709"/>
        <w:jc w:val="both"/>
        <w:rPr>
          <w:sz w:val="24"/>
          <w:szCs w:val="24"/>
        </w:rPr>
      </w:pPr>
      <w:r w:rsidRPr="00744BD7">
        <w:rPr>
          <w:sz w:val="24"/>
          <w:szCs w:val="24"/>
        </w:rPr>
        <w:t xml:space="preserve">- право граждан на социальную защиту; </w:t>
      </w:r>
    </w:p>
    <w:p w14:paraId="65B6C4FE" w14:textId="77777777" w:rsidR="00744BD7" w:rsidRPr="00744BD7" w:rsidRDefault="00744BD7" w:rsidP="00744BD7">
      <w:pPr>
        <w:tabs>
          <w:tab w:val="left" w:pos="1134"/>
        </w:tabs>
        <w:ind w:firstLine="709"/>
        <w:jc w:val="both"/>
        <w:rPr>
          <w:sz w:val="24"/>
          <w:szCs w:val="24"/>
        </w:rPr>
      </w:pPr>
      <w:r w:rsidRPr="00744BD7">
        <w:rPr>
          <w:sz w:val="24"/>
          <w:szCs w:val="24"/>
        </w:rPr>
        <w:t>- понятие дисциплинарной и материальной ответственности работника;</w:t>
      </w:r>
    </w:p>
    <w:p w14:paraId="74885E37" w14:textId="2FB041B4" w:rsidR="00744BD7" w:rsidRPr="00744BD7" w:rsidRDefault="00744BD7" w:rsidP="00744BD7">
      <w:pPr>
        <w:tabs>
          <w:tab w:val="left" w:pos="1134"/>
        </w:tabs>
        <w:ind w:firstLine="709"/>
        <w:jc w:val="both"/>
        <w:rPr>
          <w:sz w:val="24"/>
          <w:szCs w:val="24"/>
        </w:rPr>
      </w:pPr>
      <w:r w:rsidRPr="00744BD7">
        <w:rPr>
          <w:sz w:val="24"/>
          <w:szCs w:val="24"/>
        </w:rPr>
        <w:t xml:space="preserve"> - виды административных правонарушений и административной ответственности; </w:t>
      </w:r>
    </w:p>
    <w:p w14:paraId="0D08A2E6" w14:textId="41CA2BB9" w:rsidR="00744BD7" w:rsidRPr="00744BD7" w:rsidRDefault="00744BD7" w:rsidP="00744BD7">
      <w:pPr>
        <w:tabs>
          <w:tab w:val="left" w:pos="1134"/>
        </w:tabs>
        <w:ind w:firstLine="709"/>
        <w:jc w:val="both"/>
        <w:rPr>
          <w:sz w:val="24"/>
          <w:szCs w:val="24"/>
        </w:rPr>
      </w:pPr>
      <w:r w:rsidRPr="00744BD7">
        <w:rPr>
          <w:sz w:val="24"/>
          <w:szCs w:val="24"/>
        </w:rPr>
        <w:t>- нормы защиты нарушенных прав и судебный порядок разрешения споров.</w:t>
      </w:r>
    </w:p>
    <w:p w14:paraId="76BFC0E2" w14:textId="77777777" w:rsidR="00744BD7" w:rsidRPr="00744BD7" w:rsidRDefault="00744BD7" w:rsidP="00744BD7">
      <w:pPr>
        <w:tabs>
          <w:tab w:val="left" w:pos="1134"/>
        </w:tabs>
        <w:ind w:firstLine="709"/>
        <w:jc w:val="both"/>
        <w:rPr>
          <w:sz w:val="24"/>
          <w:szCs w:val="24"/>
        </w:rPr>
      </w:pPr>
      <w:r w:rsidRPr="00744BD7">
        <w:rPr>
          <w:sz w:val="24"/>
          <w:szCs w:val="24"/>
        </w:rPr>
        <w:t xml:space="preserve">В результате освоения дисциплины студент должен уметь: </w:t>
      </w:r>
    </w:p>
    <w:p w14:paraId="7C3BB545" w14:textId="77777777" w:rsidR="00744BD7" w:rsidRPr="00744BD7" w:rsidRDefault="00744BD7" w:rsidP="00744BD7">
      <w:pPr>
        <w:tabs>
          <w:tab w:val="left" w:pos="1134"/>
        </w:tabs>
        <w:ind w:firstLine="709"/>
        <w:jc w:val="both"/>
        <w:rPr>
          <w:sz w:val="24"/>
          <w:szCs w:val="24"/>
        </w:rPr>
      </w:pPr>
      <w:r w:rsidRPr="00744BD7">
        <w:rPr>
          <w:sz w:val="24"/>
          <w:szCs w:val="24"/>
        </w:rPr>
        <w:t xml:space="preserve">- использовать необходимые нормативные правовые документы; </w:t>
      </w:r>
    </w:p>
    <w:p w14:paraId="14B8B856" w14:textId="77777777" w:rsidR="00744BD7" w:rsidRPr="00744BD7" w:rsidRDefault="00744BD7" w:rsidP="00744BD7">
      <w:pPr>
        <w:tabs>
          <w:tab w:val="left" w:pos="1134"/>
        </w:tabs>
        <w:ind w:firstLine="709"/>
        <w:jc w:val="both"/>
        <w:rPr>
          <w:sz w:val="24"/>
          <w:szCs w:val="24"/>
        </w:rPr>
      </w:pPr>
      <w:r w:rsidRPr="00744BD7">
        <w:rPr>
          <w:sz w:val="24"/>
          <w:szCs w:val="24"/>
        </w:rPr>
        <w:t xml:space="preserve">- защищать свои права в соответствии с гражданским, гражданским процессуальным и трудовым законодательством; </w:t>
      </w:r>
    </w:p>
    <w:p w14:paraId="6C0811CD" w14:textId="54ACE8B9" w:rsidR="00744BD7" w:rsidRPr="00744BD7" w:rsidRDefault="00744BD7" w:rsidP="00744BD7">
      <w:pPr>
        <w:tabs>
          <w:tab w:val="left" w:pos="1134"/>
        </w:tabs>
        <w:ind w:firstLine="709"/>
        <w:jc w:val="both"/>
        <w:rPr>
          <w:sz w:val="24"/>
          <w:szCs w:val="24"/>
        </w:rPr>
      </w:pPr>
      <w:r w:rsidRPr="00744BD7">
        <w:rPr>
          <w:sz w:val="24"/>
          <w:szCs w:val="24"/>
        </w:rPr>
        <w:t>- анализировать и оценивать результаты и последствия деятельности (бездействия) с правовой точки зрения.</w:t>
      </w:r>
    </w:p>
    <w:p w14:paraId="7EE16CC8" w14:textId="0D846EF2" w:rsidR="00A117BF" w:rsidRPr="00A117BF" w:rsidRDefault="00A117BF" w:rsidP="00DE4D45">
      <w:pPr>
        <w:tabs>
          <w:tab w:val="left" w:pos="1134"/>
        </w:tabs>
        <w:ind w:firstLine="709"/>
        <w:rPr>
          <w:b/>
          <w:sz w:val="24"/>
          <w:szCs w:val="24"/>
        </w:rPr>
      </w:pPr>
      <w:r w:rsidRPr="00A117BF">
        <w:rPr>
          <w:b/>
          <w:sz w:val="24"/>
          <w:szCs w:val="24"/>
        </w:rPr>
        <w:t xml:space="preserve">1.4. </w:t>
      </w:r>
      <w:bookmarkStart w:id="7" w:name="_Hlk146264413"/>
      <w:r w:rsidRPr="00A117BF">
        <w:rPr>
          <w:b/>
          <w:sz w:val="24"/>
          <w:szCs w:val="24"/>
        </w:rPr>
        <w:t>Количество часов на освоение программы дисциплины:</w:t>
      </w:r>
    </w:p>
    <w:bookmarkEnd w:id="7"/>
    <w:p w14:paraId="29171DEF" w14:textId="6C4B07A5" w:rsidR="00A117BF" w:rsidRPr="00A117BF" w:rsidRDefault="00C429E4" w:rsidP="00DE4D45">
      <w:pPr>
        <w:tabs>
          <w:tab w:val="left" w:pos="1134"/>
        </w:tabs>
        <w:ind w:firstLine="709"/>
        <w:rPr>
          <w:sz w:val="24"/>
          <w:szCs w:val="24"/>
        </w:rPr>
      </w:pPr>
      <w:r>
        <w:rPr>
          <w:sz w:val="24"/>
          <w:szCs w:val="24"/>
        </w:rPr>
        <w:t>объём</w:t>
      </w:r>
      <w:r w:rsidR="00A117BF">
        <w:rPr>
          <w:sz w:val="24"/>
          <w:szCs w:val="24"/>
        </w:rPr>
        <w:t xml:space="preserve"> учебной нагрузки студента </w:t>
      </w:r>
      <w:r w:rsidR="008D4FD6">
        <w:rPr>
          <w:sz w:val="24"/>
          <w:szCs w:val="24"/>
        </w:rPr>
        <w:t>36</w:t>
      </w:r>
      <w:r w:rsidR="00A117BF" w:rsidRPr="00A117BF">
        <w:rPr>
          <w:sz w:val="24"/>
          <w:szCs w:val="24"/>
        </w:rPr>
        <w:t xml:space="preserve"> час</w:t>
      </w:r>
      <w:r w:rsidR="002722F8">
        <w:rPr>
          <w:sz w:val="24"/>
          <w:szCs w:val="24"/>
        </w:rPr>
        <w:t>а</w:t>
      </w:r>
      <w:r w:rsidR="00A117BF" w:rsidRPr="00A117BF">
        <w:rPr>
          <w:sz w:val="24"/>
          <w:szCs w:val="24"/>
        </w:rPr>
        <w:t xml:space="preserve">, в том числе: </w:t>
      </w:r>
    </w:p>
    <w:p w14:paraId="76E4153D" w14:textId="58327DC6" w:rsidR="00C429E4" w:rsidRDefault="00C429E4" w:rsidP="00DE4D45">
      <w:pPr>
        <w:widowControl/>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bookmarkStart w:id="8" w:name="_bookmark1"/>
      <w:bookmarkEnd w:id="8"/>
      <w:r w:rsidRPr="00625F0D">
        <w:rPr>
          <w:sz w:val="24"/>
          <w:szCs w:val="24"/>
          <w:lang w:eastAsia="ru-RU"/>
        </w:rPr>
        <w:t xml:space="preserve">обязательной аудиторной учебной нагрузки студента </w:t>
      </w:r>
      <w:r w:rsidR="0052133C">
        <w:rPr>
          <w:sz w:val="24"/>
          <w:szCs w:val="24"/>
          <w:lang w:eastAsia="ru-RU"/>
        </w:rPr>
        <w:t>2</w:t>
      </w:r>
      <w:r w:rsidR="00AF2806">
        <w:rPr>
          <w:sz w:val="24"/>
          <w:szCs w:val="24"/>
          <w:lang w:eastAsia="ru-RU"/>
        </w:rPr>
        <w:t>4</w:t>
      </w:r>
      <w:r w:rsidRPr="00625F0D">
        <w:rPr>
          <w:sz w:val="24"/>
          <w:szCs w:val="24"/>
          <w:lang w:eastAsia="ru-RU"/>
        </w:rPr>
        <w:t xml:space="preserve"> часов;</w:t>
      </w:r>
    </w:p>
    <w:p w14:paraId="2ADDB487" w14:textId="12814AA8" w:rsidR="00F72F25" w:rsidRDefault="00F72F25" w:rsidP="00DE4D45">
      <w:pPr>
        <w:widowControl/>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лекции</w:t>
      </w:r>
      <w:r w:rsidR="00704B57">
        <w:rPr>
          <w:sz w:val="24"/>
          <w:szCs w:val="24"/>
          <w:lang w:eastAsia="ru-RU"/>
        </w:rPr>
        <w:t xml:space="preserve"> </w:t>
      </w:r>
      <w:r w:rsidR="0052133C">
        <w:rPr>
          <w:sz w:val="24"/>
          <w:szCs w:val="24"/>
          <w:lang w:eastAsia="ru-RU"/>
        </w:rPr>
        <w:t>1</w:t>
      </w:r>
      <w:r w:rsidR="00AF2806">
        <w:rPr>
          <w:sz w:val="24"/>
          <w:szCs w:val="24"/>
          <w:lang w:eastAsia="ru-RU"/>
        </w:rPr>
        <w:t>6</w:t>
      </w:r>
      <w:r>
        <w:rPr>
          <w:sz w:val="24"/>
          <w:szCs w:val="24"/>
          <w:lang w:eastAsia="ru-RU"/>
        </w:rPr>
        <w:t xml:space="preserve"> часов;</w:t>
      </w:r>
    </w:p>
    <w:p w14:paraId="21F45B95" w14:textId="135DD6F6" w:rsidR="00F72F25" w:rsidRDefault="00F72F25" w:rsidP="00DE4D45">
      <w:pPr>
        <w:widowControl/>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roofErr w:type="gramStart"/>
      <w:r>
        <w:rPr>
          <w:sz w:val="24"/>
          <w:szCs w:val="24"/>
          <w:lang w:eastAsia="ru-RU"/>
        </w:rPr>
        <w:t>практических</w:t>
      </w:r>
      <w:proofErr w:type="gramEnd"/>
      <w:r w:rsidR="00704B57">
        <w:rPr>
          <w:sz w:val="24"/>
          <w:szCs w:val="24"/>
          <w:lang w:eastAsia="ru-RU"/>
        </w:rPr>
        <w:t xml:space="preserve"> </w:t>
      </w:r>
      <w:r w:rsidR="0052133C">
        <w:rPr>
          <w:sz w:val="24"/>
          <w:szCs w:val="24"/>
          <w:lang w:eastAsia="ru-RU"/>
        </w:rPr>
        <w:t>6</w:t>
      </w:r>
      <w:r>
        <w:rPr>
          <w:sz w:val="24"/>
          <w:szCs w:val="24"/>
          <w:lang w:eastAsia="ru-RU"/>
        </w:rPr>
        <w:t xml:space="preserve"> часа;</w:t>
      </w:r>
    </w:p>
    <w:p w14:paraId="76737275" w14:textId="439267F8" w:rsidR="00704B57" w:rsidRDefault="00704B5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консультаций 2 часа.</w:t>
      </w:r>
    </w:p>
    <w:p w14:paraId="72842DDD"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3E071DE"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47D31C8"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1EBA138"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794B9D6"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FAA0E13"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19EAC5BF"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EB0F7DE"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621E46D"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1D450F34"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D64FD0D"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64CE0A6"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E52FCC5"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0B801D0"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E2A3FF0"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5E39695"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714A08B"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D5FBE7C"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D1B9644"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660908F"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196A055"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A91A350"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0330403"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02DB9AA"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53868AD"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0149E59"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20B8C94"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01CF836"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26AFF91"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DDB303F"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CD6C12B"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5BD7820"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0B60D82"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33122AB"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F0BF049" w14:textId="77777777" w:rsidR="00744BD7" w:rsidRDefault="00744BD7" w:rsidP="00704B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15E667B" w14:textId="29B4526F" w:rsidR="001F1E9B" w:rsidRDefault="00C429E4" w:rsidP="00DE4D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b/>
          <w:sz w:val="24"/>
          <w:szCs w:val="24"/>
        </w:rPr>
      </w:pPr>
      <w:r w:rsidRPr="00625F0D">
        <w:rPr>
          <w:sz w:val="24"/>
          <w:szCs w:val="24"/>
          <w:lang w:eastAsia="ru-RU"/>
        </w:rPr>
        <w:lastRenderedPageBreak/>
        <w:t xml:space="preserve">            </w:t>
      </w:r>
      <w:r w:rsidR="00ED383C">
        <w:rPr>
          <w:b/>
          <w:sz w:val="24"/>
          <w:szCs w:val="24"/>
        </w:rPr>
        <w:t>2.</w:t>
      </w:r>
      <w:r w:rsidR="005E5C68" w:rsidRPr="0093568C">
        <w:rPr>
          <w:b/>
          <w:sz w:val="24"/>
          <w:szCs w:val="24"/>
        </w:rPr>
        <w:t>СТРУКТУРА И СОДЕРЖАНИЕ УЧЕБНОЙ ДИСЦИПЛИНЫ</w:t>
      </w:r>
    </w:p>
    <w:p w14:paraId="19990894" w14:textId="77777777" w:rsidR="00DE4D45" w:rsidRPr="00DE4D45" w:rsidRDefault="00DE4D45" w:rsidP="00987EA6">
      <w:pPr>
        <w:jc w:val="center"/>
        <w:rPr>
          <w:b/>
          <w:color w:val="000000"/>
          <w:sz w:val="24"/>
          <w:szCs w:val="20"/>
          <w:lang w:eastAsia="ru-RU"/>
        </w:rPr>
      </w:pPr>
      <w:r w:rsidRPr="00DE4D45">
        <w:rPr>
          <w:b/>
          <w:sz w:val="24"/>
          <w:szCs w:val="24"/>
        </w:rPr>
        <w:t xml:space="preserve">ОП.14 </w:t>
      </w:r>
      <w:r w:rsidRPr="00DE4D45">
        <w:rPr>
          <w:b/>
          <w:color w:val="000000"/>
          <w:sz w:val="24"/>
          <w:szCs w:val="20"/>
          <w:lang w:eastAsia="ru-RU"/>
        </w:rPr>
        <w:t xml:space="preserve">Основы правовых знаний </w:t>
      </w:r>
    </w:p>
    <w:p w14:paraId="5763C4DD" w14:textId="1EEACFD6"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 xml:space="preserve">деятельности по </w:t>
      </w:r>
      <w:r w:rsidR="0052133C">
        <w:rPr>
          <w:b/>
          <w:sz w:val="24"/>
          <w:szCs w:val="24"/>
        </w:rPr>
        <w:t>специальности</w:t>
      </w:r>
      <w:r w:rsidR="00987EA6">
        <w:rPr>
          <w:b/>
          <w:sz w:val="24"/>
          <w:szCs w:val="24"/>
        </w:rPr>
        <w:t>:</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75777B51" w:rsidR="002156E8" w:rsidRPr="0093568C" w:rsidRDefault="002156E8" w:rsidP="0093568C">
            <w:pPr>
              <w:pStyle w:val="TableParagraph"/>
              <w:ind w:left="57"/>
              <w:rPr>
                <w:b/>
                <w:sz w:val="24"/>
                <w:szCs w:val="24"/>
              </w:rPr>
            </w:pPr>
            <w:r w:rsidRPr="0093568C">
              <w:rPr>
                <w:b/>
                <w:sz w:val="24"/>
                <w:szCs w:val="24"/>
              </w:rPr>
              <w:t xml:space="preserve">Вид учебной </w:t>
            </w:r>
            <w:r w:rsidR="002722F8">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9" w:name="_Hlk146264527"/>
            <w:r w:rsidRPr="0093568C">
              <w:rPr>
                <w:b/>
                <w:sz w:val="24"/>
                <w:szCs w:val="24"/>
              </w:rPr>
              <w:t>Объем образовательной программы</w:t>
            </w:r>
            <w:bookmarkEnd w:id="9"/>
          </w:p>
        </w:tc>
        <w:tc>
          <w:tcPr>
            <w:tcW w:w="1493" w:type="dxa"/>
          </w:tcPr>
          <w:p w14:paraId="45A6973B" w14:textId="50273D1D" w:rsidR="002156E8" w:rsidRPr="00625F0D" w:rsidRDefault="0052133C" w:rsidP="0093568C">
            <w:pPr>
              <w:pStyle w:val="TableParagraph"/>
              <w:ind w:left="57"/>
              <w:rPr>
                <w:b/>
                <w:bCs/>
                <w:sz w:val="24"/>
                <w:szCs w:val="24"/>
              </w:rPr>
            </w:pPr>
            <w:r>
              <w:rPr>
                <w:b/>
                <w:bCs/>
                <w:sz w:val="24"/>
                <w:szCs w:val="24"/>
              </w:rPr>
              <w:t>36</w:t>
            </w:r>
          </w:p>
        </w:tc>
      </w:tr>
      <w:tr w:rsidR="002156E8" w:rsidRPr="0093568C" w14:paraId="23E1BADA" w14:textId="77777777" w:rsidTr="008E03ED">
        <w:trPr>
          <w:trHeight w:val="20"/>
        </w:trPr>
        <w:tc>
          <w:tcPr>
            <w:tcW w:w="8005" w:type="dxa"/>
          </w:tcPr>
          <w:p w14:paraId="03494B4B" w14:textId="37741A10"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w:t>
            </w:r>
            <w:r w:rsidR="002722F8">
              <w:rPr>
                <w:b/>
                <w:sz w:val="24"/>
                <w:szCs w:val="24"/>
              </w:rPr>
              <w:t>его</w:t>
            </w:r>
            <w:r w:rsidRPr="0093568C">
              <w:rPr>
                <w:b/>
                <w:sz w:val="24"/>
                <w:szCs w:val="24"/>
              </w:rPr>
              <w:t>ся</w:t>
            </w:r>
            <w:proofErr w:type="gramEnd"/>
            <w:r w:rsidRPr="0093568C">
              <w:rPr>
                <w:b/>
                <w:sz w:val="24"/>
                <w:szCs w:val="24"/>
              </w:rPr>
              <w:t xml:space="preserve"> во взаимодействии с преподавателем</w:t>
            </w:r>
          </w:p>
        </w:tc>
        <w:tc>
          <w:tcPr>
            <w:tcW w:w="1493" w:type="dxa"/>
          </w:tcPr>
          <w:p w14:paraId="2DDA1EF0" w14:textId="3635BAEF" w:rsidR="002156E8" w:rsidRPr="00625F0D" w:rsidRDefault="0052133C" w:rsidP="00DE4D45">
            <w:pPr>
              <w:pStyle w:val="TableParagraph"/>
              <w:ind w:left="57"/>
              <w:rPr>
                <w:b/>
                <w:bCs/>
                <w:sz w:val="24"/>
                <w:szCs w:val="24"/>
              </w:rPr>
            </w:pPr>
            <w:r>
              <w:rPr>
                <w:b/>
                <w:bCs/>
                <w:sz w:val="24"/>
                <w:szCs w:val="24"/>
              </w:rPr>
              <w:t>2</w:t>
            </w:r>
            <w:r w:rsidR="00DE4D45">
              <w:rPr>
                <w:b/>
                <w:bCs/>
                <w:sz w:val="24"/>
                <w:szCs w:val="24"/>
              </w:rPr>
              <w:t>4</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330494CA" w:rsidR="002156E8" w:rsidRPr="0093568C" w:rsidRDefault="0052133C" w:rsidP="00DE4D45">
            <w:pPr>
              <w:pStyle w:val="TableParagraph"/>
              <w:ind w:left="57"/>
              <w:rPr>
                <w:sz w:val="24"/>
                <w:szCs w:val="24"/>
              </w:rPr>
            </w:pPr>
            <w:r>
              <w:rPr>
                <w:sz w:val="24"/>
                <w:szCs w:val="24"/>
              </w:rPr>
              <w:t>1</w:t>
            </w:r>
            <w:r w:rsidR="00DE4D45">
              <w:rPr>
                <w:sz w:val="24"/>
                <w:szCs w:val="24"/>
              </w:rPr>
              <w:t>6</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50B1BBD1" w:rsidR="002156E8" w:rsidRPr="0093568C" w:rsidRDefault="0052133C" w:rsidP="0093568C">
            <w:pPr>
              <w:pStyle w:val="TableParagraph"/>
              <w:ind w:left="57"/>
              <w:rPr>
                <w:sz w:val="24"/>
                <w:szCs w:val="24"/>
              </w:rPr>
            </w:pPr>
            <w:r>
              <w:rPr>
                <w:sz w:val="24"/>
                <w:szCs w:val="24"/>
              </w:rPr>
              <w:t>6</w:t>
            </w:r>
          </w:p>
        </w:tc>
      </w:tr>
      <w:tr w:rsidR="002156E8" w:rsidRPr="0093568C" w14:paraId="5564E845" w14:textId="77777777" w:rsidTr="008E03ED">
        <w:trPr>
          <w:trHeight w:val="20"/>
        </w:trPr>
        <w:tc>
          <w:tcPr>
            <w:tcW w:w="8005" w:type="dxa"/>
          </w:tcPr>
          <w:p w14:paraId="4A5A53C9" w14:textId="796738BE"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r w:rsidR="002722F8">
              <w:rPr>
                <w:sz w:val="24"/>
                <w:szCs w:val="24"/>
              </w:rPr>
              <w:t xml:space="preserve"> </w:t>
            </w:r>
            <w:r w:rsidR="002722F8" w:rsidRPr="002722F8">
              <w:rPr>
                <w:i/>
                <w:iCs/>
                <w:sz w:val="24"/>
                <w:szCs w:val="24"/>
              </w:rPr>
              <w:t>(при наличии)</w:t>
            </w:r>
          </w:p>
        </w:tc>
        <w:tc>
          <w:tcPr>
            <w:tcW w:w="1493" w:type="dxa"/>
          </w:tcPr>
          <w:p w14:paraId="064D0FD4" w14:textId="57413380" w:rsidR="002156E8" w:rsidRPr="0093568C" w:rsidRDefault="003433EF" w:rsidP="0093568C">
            <w:pPr>
              <w:pStyle w:val="TableParagraph"/>
              <w:ind w:left="57"/>
              <w:rPr>
                <w:sz w:val="24"/>
                <w:szCs w:val="24"/>
              </w:rPr>
            </w:pPr>
            <w:r>
              <w:rPr>
                <w:sz w:val="24"/>
                <w:szCs w:val="24"/>
              </w:rPr>
              <w:t>2</w:t>
            </w:r>
          </w:p>
        </w:tc>
      </w:tr>
      <w:tr w:rsidR="00625F0D" w:rsidRPr="0093568C" w14:paraId="5050325E" w14:textId="77777777" w:rsidTr="008E03ED">
        <w:trPr>
          <w:trHeight w:val="20"/>
        </w:trPr>
        <w:tc>
          <w:tcPr>
            <w:tcW w:w="8005" w:type="dxa"/>
          </w:tcPr>
          <w:p w14:paraId="53941BAC" w14:textId="768AE725"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w:t>
            </w:r>
            <w:r w:rsidR="002722F8">
              <w:rPr>
                <w:b/>
                <w:sz w:val="24"/>
                <w:szCs w:val="24"/>
                <w:lang w:eastAsia="ru-RU"/>
              </w:rPr>
              <w:t>я</w:t>
            </w:r>
            <w:proofErr w:type="gramEnd"/>
            <w:r w:rsidR="004671D0">
              <w:rPr>
                <w:b/>
                <w:sz w:val="24"/>
                <w:szCs w:val="24"/>
                <w:lang w:eastAsia="ru-RU"/>
              </w:rPr>
              <w:t xml:space="preserve"> </w:t>
            </w:r>
            <w:r w:rsidR="004671D0" w:rsidRPr="002722F8">
              <w:rPr>
                <w:i/>
                <w:iCs/>
                <w:sz w:val="24"/>
                <w:szCs w:val="24"/>
              </w:rPr>
              <w:t>(при наличии)</w:t>
            </w:r>
          </w:p>
        </w:tc>
        <w:tc>
          <w:tcPr>
            <w:tcW w:w="1493" w:type="dxa"/>
          </w:tcPr>
          <w:p w14:paraId="73F670BF" w14:textId="389B1CE5" w:rsidR="00625F0D" w:rsidRPr="00625F0D" w:rsidRDefault="0052133C" w:rsidP="00DE4D45">
            <w:pPr>
              <w:pStyle w:val="TableParagraph"/>
              <w:ind w:left="57"/>
              <w:rPr>
                <w:b/>
                <w:bCs/>
                <w:sz w:val="24"/>
                <w:szCs w:val="24"/>
              </w:rPr>
            </w:pPr>
            <w:r>
              <w:rPr>
                <w:b/>
                <w:bCs/>
                <w:sz w:val="24"/>
                <w:szCs w:val="24"/>
              </w:rPr>
              <w:t>1</w:t>
            </w:r>
            <w:r w:rsidR="00DE4D45">
              <w:rPr>
                <w:b/>
                <w:bCs/>
                <w:sz w:val="24"/>
                <w:szCs w:val="24"/>
              </w:rPr>
              <w:t>2</w:t>
            </w:r>
          </w:p>
        </w:tc>
      </w:tr>
      <w:tr w:rsidR="002156E8" w:rsidRPr="0093568C" w14:paraId="6D3143AC" w14:textId="77777777" w:rsidTr="008E03ED">
        <w:trPr>
          <w:trHeight w:val="20"/>
        </w:trPr>
        <w:tc>
          <w:tcPr>
            <w:tcW w:w="9498" w:type="dxa"/>
            <w:gridSpan w:val="2"/>
          </w:tcPr>
          <w:p w14:paraId="543415B3" w14:textId="138F8E7B" w:rsidR="002156E8" w:rsidRPr="006F14DF" w:rsidRDefault="002156E8" w:rsidP="0052133C">
            <w:pPr>
              <w:pStyle w:val="TableParagraph"/>
              <w:ind w:left="57"/>
              <w:rPr>
                <w:sz w:val="24"/>
                <w:szCs w:val="24"/>
              </w:rPr>
            </w:pPr>
            <w:r w:rsidRPr="006F14DF">
              <w:rPr>
                <w:sz w:val="24"/>
                <w:szCs w:val="24"/>
              </w:rPr>
              <w:t xml:space="preserve">Промежуточная аттестация в форме </w:t>
            </w:r>
            <w:r w:rsidR="0052133C">
              <w:rPr>
                <w:sz w:val="24"/>
                <w:szCs w:val="24"/>
              </w:rPr>
              <w:t>дифференцированного зачета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51FCA2A0" w:rsidR="00006B09" w:rsidRPr="0052133C" w:rsidRDefault="005E5C68" w:rsidP="00006B09">
      <w:pPr>
        <w:jc w:val="center"/>
        <w:rPr>
          <w:b/>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DE4D45" w:rsidRPr="00DE4D45">
        <w:rPr>
          <w:b/>
          <w:sz w:val="24"/>
          <w:szCs w:val="24"/>
        </w:rPr>
        <w:t xml:space="preserve">ОП.14 </w:t>
      </w:r>
      <w:r w:rsidR="00DE4D45" w:rsidRPr="00DE4D45">
        <w:rPr>
          <w:b/>
          <w:color w:val="000000"/>
          <w:sz w:val="24"/>
          <w:szCs w:val="20"/>
          <w:lang w:eastAsia="ru-RU"/>
        </w:rPr>
        <w:t>Основы правовых знаний</w:t>
      </w:r>
    </w:p>
    <w:p w14:paraId="434A09A2" w14:textId="76A51E71" w:rsidR="00625F0D" w:rsidRDefault="002722F8" w:rsidP="00006B09">
      <w:pPr>
        <w:jc w:val="center"/>
        <w:rPr>
          <w:b/>
          <w:sz w:val="24"/>
          <w:szCs w:val="24"/>
          <w:lang w:eastAsia="ru-RU"/>
        </w:rPr>
      </w:pPr>
      <w:bookmarkStart w:id="10" w:name="_Hlk189653541"/>
      <w:r>
        <w:rPr>
          <w:b/>
          <w:sz w:val="24"/>
          <w:szCs w:val="24"/>
          <w:lang w:eastAsia="ru-RU"/>
        </w:rPr>
        <w:t>23.0</w:t>
      </w:r>
      <w:r w:rsidR="00C56051">
        <w:rPr>
          <w:b/>
          <w:sz w:val="24"/>
          <w:szCs w:val="24"/>
          <w:lang w:eastAsia="ru-RU"/>
        </w:rPr>
        <w:t>2</w:t>
      </w:r>
      <w:r>
        <w:rPr>
          <w:b/>
          <w:sz w:val="24"/>
          <w:szCs w:val="24"/>
          <w:lang w:eastAsia="ru-RU"/>
        </w:rPr>
        <w:t>.0</w:t>
      </w:r>
      <w:bookmarkEnd w:id="10"/>
      <w:r w:rsidR="00C56051">
        <w:rPr>
          <w:b/>
          <w:sz w:val="24"/>
          <w:szCs w:val="24"/>
          <w:lang w:eastAsia="ru-RU"/>
        </w:rPr>
        <w:t>6 Техническая эксплуатация подвижного состава железных дорог</w:t>
      </w:r>
    </w:p>
    <w:p w14:paraId="2013E74C" w14:textId="77777777" w:rsidR="005C4F24" w:rsidRPr="00006B09" w:rsidRDefault="005C4F24" w:rsidP="00006B09">
      <w:pPr>
        <w:jc w:val="center"/>
        <w:rPr>
          <w:b/>
          <w:sz w:val="24"/>
          <w:szCs w:val="24"/>
        </w:rPr>
      </w:pP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78184E" w14:paraId="4985F2FB" w14:textId="77777777" w:rsidTr="0075310A">
        <w:trPr>
          <w:trHeight w:val="557"/>
        </w:trPr>
        <w:tc>
          <w:tcPr>
            <w:tcW w:w="1951" w:type="dxa"/>
          </w:tcPr>
          <w:p w14:paraId="73CEDA3A" w14:textId="319CEB5F" w:rsidR="00625F0D" w:rsidRPr="0078184E" w:rsidRDefault="0052133C" w:rsidP="00753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78184E">
              <w:rPr>
                <w:b/>
                <w:bCs/>
                <w:sz w:val="24"/>
                <w:szCs w:val="24"/>
              </w:rPr>
              <w:t>Наименование разделов</w:t>
            </w:r>
          </w:p>
        </w:tc>
        <w:tc>
          <w:tcPr>
            <w:tcW w:w="1134" w:type="dxa"/>
          </w:tcPr>
          <w:p w14:paraId="6196DD5A" w14:textId="77777777" w:rsidR="00625F0D" w:rsidRPr="0078184E" w:rsidRDefault="00625F0D" w:rsidP="00753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8184E">
              <w:rPr>
                <w:b/>
                <w:bCs/>
                <w:sz w:val="24"/>
                <w:szCs w:val="24"/>
              </w:rPr>
              <w:t>№ урока п\</w:t>
            </w:r>
            <w:proofErr w:type="gramStart"/>
            <w:r w:rsidRPr="0078184E">
              <w:rPr>
                <w:b/>
                <w:bCs/>
                <w:sz w:val="24"/>
                <w:szCs w:val="24"/>
              </w:rPr>
              <w:t>п</w:t>
            </w:r>
            <w:proofErr w:type="gramEnd"/>
          </w:p>
        </w:tc>
        <w:tc>
          <w:tcPr>
            <w:tcW w:w="7796" w:type="dxa"/>
          </w:tcPr>
          <w:p w14:paraId="73B6B051" w14:textId="77777777" w:rsidR="00625F0D" w:rsidRPr="0078184E" w:rsidRDefault="00625F0D" w:rsidP="00753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8184E">
              <w:rPr>
                <w:b/>
                <w:bCs/>
                <w:sz w:val="24"/>
                <w:szCs w:val="24"/>
              </w:rPr>
              <w:t xml:space="preserve">Тема учебного занятия и содержание учебного материала, лабораторные и практические занятия, самостоятельная работа студентов </w:t>
            </w:r>
            <w:r w:rsidRPr="0078184E">
              <w:rPr>
                <w:i/>
                <w:iCs/>
                <w:sz w:val="24"/>
                <w:szCs w:val="24"/>
              </w:rPr>
              <w:t>(при наличии)</w:t>
            </w:r>
          </w:p>
        </w:tc>
        <w:tc>
          <w:tcPr>
            <w:tcW w:w="993" w:type="dxa"/>
          </w:tcPr>
          <w:p w14:paraId="4296FF79" w14:textId="77777777" w:rsidR="00625F0D" w:rsidRPr="0078184E" w:rsidRDefault="00625F0D" w:rsidP="0075310A">
            <w:pPr>
              <w:jc w:val="center"/>
              <w:rPr>
                <w:b/>
                <w:sz w:val="24"/>
                <w:szCs w:val="24"/>
              </w:rPr>
            </w:pPr>
            <w:r w:rsidRPr="0078184E">
              <w:rPr>
                <w:b/>
                <w:sz w:val="24"/>
                <w:szCs w:val="24"/>
              </w:rPr>
              <w:t xml:space="preserve">Объем часов </w:t>
            </w:r>
          </w:p>
        </w:tc>
        <w:tc>
          <w:tcPr>
            <w:tcW w:w="2551" w:type="dxa"/>
          </w:tcPr>
          <w:p w14:paraId="35D39C19" w14:textId="32B6934A" w:rsidR="00625F0D" w:rsidRPr="0078184E" w:rsidRDefault="00625F0D" w:rsidP="0075310A">
            <w:pPr>
              <w:adjustRightInd w:val="0"/>
              <w:jc w:val="center"/>
              <w:rPr>
                <w:b/>
                <w:color w:val="000000"/>
                <w:sz w:val="24"/>
                <w:szCs w:val="24"/>
              </w:rPr>
            </w:pPr>
            <w:r w:rsidRPr="0078184E">
              <w:rPr>
                <w:b/>
                <w:color w:val="000000"/>
                <w:sz w:val="24"/>
                <w:szCs w:val="24"/>
              </w:rPr>
              <w:t xml:space="preserve">Формируемые компетенции </w:t>
            </w:r>
          </w:p>
        </w:tc>
        <w:tc>
          <w:tcPr>
            <w:tcW w:w="1418" w:type="dxa"/>
          </w:tcPr>
          <w:p w14:paraId="12184E71" w14:textId="77777777" w:rsidR="00625F0D" w:rsidRPr="0078184E" w:rsidRDefault="00625F0D" w:rsidP="0075310A">
            <w:pPr>
              <w:adjustRightInd w:val="0"/>
              <w:jc w:val="center"/>
              <w:rPr>
                <w:b/>
                <w:color w:val="000000"/>
                <w:sz w:val="24"/>
                <w:szCs w:val="24"/>
              </w:rPr>
            </w:pPr>
            <w:r w:rsidRPr="0078184E">
              <w:rPr>
                <w:b/>
                <w:color w:val="000000"/>
                <w:sz w:val="24"/>
                <w:szCs w:val="24"/>
              </w:rPr>
              <w:t>Уровень освоения</w:t>
            </w:r>
          </w:p>
        </w:tc>
      </w:tr>
      <w:tr w:rsidR="00625F0D" w:rsidRPr="0078184E" w14:paraId="69973D2B" w14:textId="77777777" w:rsidTr="0075310A">
        <w:trPr>
          <w:trHeight w:val="252"/>
        </w:trPr>
        <w:tc>
          <w:tcPr>
            <w:tcW w:w="1951" w:type="dxa"/>
          </w:tcPr>
          <w:p w14:paraId="32C76E49" w14:textId="77777777" w:rsidR="00625F0D" w:rsidRPr="0078184E" w:rsidRDefault="00625F0D" w:rsidP="0075310A">
            <w:pPr>
              <w:jc w:val="center"/>
              <w:rPr>
                <w:bCs/>
                <w:sz w:val="24"/>
                <w:szCs w:val="24"/>
              </w:rPr>
            </w:pPr>
            <w:r w:rsidRPr="0078184E">
              <w:rPr>
                <w:bCs/>
                <w:sz w:val="24"/>
                <w:szCs w:val="24"/>
              </w:rPr>
              <w:t>1</w:t>
            </w:r>
          </w:p>
        </w:tc>
        <w:tc>
          <w:tcPr>
            <w:tcW w:w="1134" w:type="dxa"/>
          </w:tcPr>
          <w:p w14:paraId="27DEBDF6" w14:textId="1CA96F82" w:rsidR="00625F0D" w:rsidRPr="0078184E" w:rsidRDefault="004671D0" w:rsidP="0075310A">
            <w:pPr>
              <w:ind w:hanging="1"/>
              <w:jc w:val="center"/>
              <w:rPr>
                <w:sz w:val="24"/>
                <w:szCs w:val="24"/>
              </w:rPr>
            </w:pPr>
            <w:r w:rsidRPr="0078184E">
              <w:rPr>
                <w:sz w:val="24"/>
                <w:szCs w:val="24"/>
              </w:rPr>
              <w:t>2</w:t>
            </w:r>
          </w:p>
        </w:tc>
        <w:tc>
          <w:tcPr>
            <w:tcW w:w="7796" w:type="dxa"/>
          </w:tcPr>
          <w:p w14:paraId="272A5F3C" w14:textId="28FA98C9" w:rsidR="00625F0D" w:rsidRPr="0078184E" w:rsidRDefault="004671D0" w:rsidP="0075310A">
            <w:pPr>
              <w:ind w:hanging="1"/>
              <w:jc w:val="center"/>
              <w:rPr>
                <w:sz w:val="24"/>
                <w:szCs w:val="24"/>
              </w:rPr>
            </w:pPr>
            <w:r w:rsidRPr="0078184E">
              <w:rPr>
                <w:sz w:val="24"/>
                <w:szCs w:val="24"/>
              </w:rPr>
              <w:t>3</w:t>
            </w:r>
          </w:p>
        </w:tc>
        <w:tc>
          <w:tcPr>
            <w:tcW w:w="993" w:type="dxa"/>
          </w:tcPr>
          <w:p w14:paraId="1F94449C" w14:textId="71511C91" w:rsidR="00625F0D" w:rsidRPr="0078184E" w:rsidRDefault="004671D0" w:rsidP="0075310A">
            <w:pPr>
              <w:jc w:val="center"/>
              <w:rPr>
                <w:bCs/>
                <w:sz w:val="24"/>
                <w:szCs w:val="24"/>
              </w:rPr>
            </w:pPr>
            <w:r w:rsidRPr="0078184E">
              <w:rPr>
                <w:bCs/>
                <w:sz w:val="24"/>
                <w:szCs w:val="24"/>
              </w:rPr>
              <w:t>4</w:t>
            </w:r>
          </w:p>
        </w:tc>
        <w:tc>
          <w:tcPr>
            <w:tcW w:w="2551" w:type="dxa"/>
          </w:tcPr>
          <w:p w14:paraId="1618D6E9" w14:textId="59A6DB62" w:rsidR="00625F0D" w:rsidRPr="0078184E" w:rsidRDefault="004671D0" w:rsidP="0075310A">
            <w:pPr>
              <w:jc w:val="center"/>
              <w:rPr>
                <w:bCs/>
                <w:sz w:val="24"/>
                <w:szCs w:val="24"/>
              </w:rPr>
            </w:pPr>
            <w:r w:rsidRPr="0078184E">
              <w:rPr>
                <w:bCs/>
                <w:sz w:val="24"/>
                <w:szCs w:val="24"/>
              </w:rPr>
              <w:t>5</w:t>
            </w:r>
          </w:p>
        </w:tc>
        <w:tc>
          <w:tcPr>
            <w:tcW w:w="1418" w:type="dxa"/>
          </w:tcPr>
          <w:p w14:paraId="51F97200" w14:textId="713B1C8F" w:rsidR="00625F0D" w:rsidRPr="0078184E" w:rsidRDefault="004671D0" w:rsidP="0075310A">
            <w:pPr>
              <w:jc w:val="center"/>
              <w:rPr>
                <w:bCs/>
                <w:sz w:val="24"/>
                <w:szCs w:val="24"/>
              </w:rPr>
            </w:pPr>
            <w:r w:rsidRPr="0078184E">
              <w:rPr>
                <w:bCs/>
                <w:sz w:val="24"/>
                <w:szCs w:val="24"/>
              </w:rPr>
              <w:t>6</w:t>
            </w:r>
          </w:p>
        </w:tc>
      </w:tr>
      <w:tr w:rsidR="0016750B" w:rsidRPr="0078184E" w14:paraId="2FDE0455" w14:textId="77777777" w:rsidTr="0075310A">
        <w:trPr>
          <w:trHeight w:val="252"/>
        </w:trPr>
        <w:tc>
          <w:tcPr>
            <w:tcW w:w="1951" w:type="dxa"/>
            <w:vMerge w:val="restart"/>
          </w:tcPr>
          <w:p w14:paraId="6F80B34C" w14:textId="2CB07D04" w:rsidR="0016750B" w:rsidRPr="0016750B" w:rsidRDefault="0016750B" w:rsidP="0016750B">
            <w:pPr>
              <w:jc w:val="center"/>
              <w:rPr>
                <w:b/>
                <w:bCs/>
                <w:sz w:val="24"/>
                <w:szCs w:val="24"/>
              </w:rPr>
            </w:pPr>
            <w:r w:rsidRPr="0016750B">
              <w:rPr>
                <w:sz w:val="24"/>
                <w:szCs w:val="24"/>
              </w:rPr>
              <w:t>Раздел 1. Основные положения</w:t>
            </w:r>
          </w:p>
        </w:tc>
        <w:tc>
          <w:tcPr>
            <w:tcW w:w="1134" w:type="dxa"/>
          </w:tcPr>
          <w:p w14:paraId="376B505D" w14:textId="25D08DB9" w:rsidR="0016750B" w:rsidRPr="0078184E" w:rsidRDefault="0016750B" w:rsidP="0016750B">
            <w:pPr>
              <w:ind w:hanging="1"/>
              <w:jc w:val="center"/>
              <w:rPr>
                <w:sz w:val="24"/>
                <w:szCs w:val="24"/>
              </w:rPr>
            </w:pPr>
            <w:r>
              <w:rPr>
                <w:sz w:val="24"/>
                <w:szCs w:val="24"/>
              </w:rPr>
              <w:t>1</w:t>
            </w:r>
          </w:p>
        </w:tc>
        <w:tc>
          <w:tcPr>
            <w:tcW w:w="7796" w:type="dxa"/>
          </w:tcPr>
          <w:p w14:paraId="6B1442D6" w14:textId="77777777" w:rsidR="0016750B" w:rsidRPr="0016750B" w:rsidRDefault="0016750B" w:rsidP="0016750B">
            <w:pPr>
              <w:ind w:hanging="1"/>
              <w:jc w:val="both"/>
              <w:rPr>
                <w:b/>
                <w:sz w:val="24"/>
                <w:szCs w:val="24"/>
              </w:rPr>
            </w:pPr>
            <w:r w:rsidRPr="0016750B">
              <w:rPr>
                <w:b/>
                <w:sz w:val="24"/>
                <w:szCs w:val="24"/>
              </w:rPr>
              <w:t>Основы теории права.</w:t>
            </w:r>
          </w:p>
          <w:p w14:paraId="2AF6CD0A" w14:textId="05515FFA" w:rsidR="0016750B" w:rsidRPr="0016750B" w:rsidRDefault="0016750B" w:rsidP="0016750B">
            <w:pPr>
              <w:ind w:hanging="1"/>
              <w:jc w:val="both"/>
              <w:rPr>
                <w:sz w:val="24"/>
                <w:szCs w:val="24"/>
              </w:rPr>
            </w:pPr>
            <w:r w:rsidRPr="0016750B">
              <w:rPr>
                <w:bCs/>
                <w:sz w:val="24"/>
                <w:szCs w:val="24"/>
                <w:u w:val="single"/>
              </w:rPr>
              <w:t>Содержание учебного материала.</w:t>
            </w:r>
            <w:r w:rsidRPr="0016750B">
              <w:rPr>
                <w:sz w:val="24"/>
                <w:szCs w:val="24"/>
                <w:u w:val="single"/>
              </w:rPr>
              <w:t xml:space="preserve"> </w:t>
            </w:r>
            <w:r w:rsidRPr="0016750B">
              <w:rPr>
                <w:sz w:val="24"/>
                <w:szCs w:val="24"/>
              </w:rPr>
              <w:t xml:space="preserve">  Введение. Предмет, содержание, задачи курса. Порядок изучения курса и взаимосвязь с другими дисциплинами учебного плана. Теоретическое и практическое значение данной дисциплины в подготовке специалистов. Право в системе социального регулирования. Формы (источники) права. Правовые нормы и их система. Система права. Основные отрасли Российского права. Правомерное поведение. Правонарушения и юридическая ответственность.</w:t>
            </w:r>
          </w:p>
        </w:tc>
        <w:tc>
          <w:tcPr>
            <w:tcW w:w="993" w:type="dxa"/>
          </w:tcPr>
          <w:p w14:paraId="5924B686" w14:textId="73222A4F" w:rsidR="0016750B" w:rsidRPr="0078184E" w:rsidRDefault="0016750B" w:rsidP="0016750B">
            <w:pPr>
              <w:jc w:val="center"/>
              <w:rPr>
                <w:bCs/>
                <w:sz w:val="24"/>
                <w:szCs w:val="24"/>
              </w:rPr>
            </w:pPr>
            <w:r>
              <w:rPr>
                <w:bCs/>
                <w:sz w:val="24"/>
                <w:szCs w:val="24"/>
              </w:rPr>
              <w:t>1</w:t>
            </w:r>
          </w:p>
        </w:tc>
        <w:tc>
          <w:tcPr>
            <w:tcW w:w="2551" w:type="dxa"/>
            <w:vMerge w:val="restart"/>
          </w:tcPr>
          <w:p w14:paraId="707B0DDD" w14:textId="578E34BF" w:rsidR="0016750B" w:rsidRPr="0078184E" w:rsidRDefault="0016750B" w:rsidP="0016750B">
            <w:pPr>
              <w:jc w:val="center"/>
              <w:rPr>
                <w:b/>
                <w:bCs/>
                <w:sz w:val="24"/>
                <w:szCs w:val="24"/>
              </w:rPr>
            </w:pPr>
            <w:r w:rsidRPr="0016750B">
              <w:rPr>
                <w:bCs/>
                <w:sz w:val="24"/>
                <w:szCs w:val="24"/>
              </w:rPr>
              <w:t>ОК.01 ОК.02 ОК.03 ОК.04 ОК.05</w:t>
            </w:r>
          </w:p>
        </w:tc>
        <w:tc>
          <w:tcPr>
            <w:tcW w:w="1418" w:type="dxa"/>
          </w:tcPr>
          <w:p w14:paraId="3BCFD9A9" w14:textId="140E4094" w:rsidR="0016750B" w:rsidRPr="0078184E" w:rsidRDefault="0016750B" w:rsidP="0016750B">
            <w:pPr>
              <w:jc w:val="center"/>
              <w:rPr>
                <w:bCs/>
                <w:sz w:val="24"/>
                <w:szCs w:val="24"/>
              </w:rPr>
            </w:pPr>
            <w:r w:rsidRPr="0078184E">
              <w:rPr>
                <w:bCs/>
                <w:sz w:val="24"/>
                <w:szCs w:val="24"/>
              </w:rPr>
              <w:t>1</w:t>
            </w:r>
          </w:p>
        </w:tc>
      </w:tr>
      <w:tr w:rsidR="008A3DFC" w:rsidRPr="0078184E" w14:paraId="379A2B56" w14:textId="77777777" w:rsidTr="0075310A">
        <w:trPr>
          <w:trHeight w:val="252"/>
        </w:trPr>
        <w:tc>
          <w:tcPr>
            <w:tcW w:w="1951" w:type="dxa"/>
            <w:vMerge/>
          </w:tcPr>
          <w:p w14:paraId="42E89A61" w14:textId="0355032F" w:rsidR="008A3DFC" w:rsidRPr="0016750B" w:rsidRDefault="008A3DFC" w:rsidP="0075310A">
            <w:pPr>
              <w:jc w:val="center"/>
              <w:rPr>
                <w:b/>
                <w:bCs/>
                <w:sz w:val="24"/>
                <w:szCs w:val="24"/>
              </w:rPr>
            </w:pPr>
          </w:p>
        </w:tc>
        <w:tc>
          <w:tcPr>
            <w:tcW w:w="1134" w:type="dxa"/>
          </w:tcPr>
          <w:p w14:paraId="70776329" w14:textId="59E6007F" w:rsidR="008A3DFC" w:rsidRPr="0078184E" w:rsidRDefault="0016750B" w:rsidP="0075310A">
            <w:pPr>
              <w:ind w:hanging="1"/>
              <w:jc w:val="center"/>
              <w:rPr>
                <w:sz w:val="24"/>
                <w:szCs w:val="24"/>
              </w:rPr>
            </w:pPr>
            <w:r>
              <w:rPr>
                <w:sz w:val="24"/>
                <w:szCs w:val="24"/>
              </w:rPr>
              <w:t>2</w:t>
            </w:r>
          </w:p>
        </w:tc>
        <w:tc>
          <w:tcPr>
            <w:tcW w:w="7796" w:type="dxa"/>
          </w:tcPr>
          <w:p w14:paraId="23D8E9A1" w14:textId="66C5A799" w:rsidR="008A3DFC" w:rsidRPr="0016750B" w:rsidRDefault="00744BD7" w:rsidP="0016750B">
            <w:pPr>
              <w:ind w:hanging="1"/>
              <w:jc w:val="both"/>
              <w:rPr>
                <w:b/>
                <w:sz w:val="24"/>
                <w:szCs w:val="24"/>
              </w:rPr>
            </w:pPr>
            <w:r w:rsidRPr="0016750B">
              <w:rPr>
                <w:b/>
                <w:sz w:val="24"/>
                <w:szCs w:val="24"/>
              </w:rPr>
              <w:t>Личность, право, государство</w:t>
            </w:r>
            <w:r w:rsidR="00DE4D45" w:rsidRPr="0016750B">
              <w:rPr>
                <w:b/>
                <w:sz w:val="24"/>
                <w:szCs w:val="24"/>
              </w:rPr>
              <w:t>.</w:t>
            </w:r>
          </w:p>
          <w:p w14:paraId="2F2419A0" w14:textId="541A751F" w:rsidR="008A3DFC" w:rsidRPr="0016750B" w:rsidRDefault="008A3DFC" w:rsidP="0016750B">
            <w:pPr>
              <w:ind w:hanging="1"/>
              <w:jc w:val="both"/>
              <w:rPr>
                <w:b/>
                <w:sz w:val="24"/>
                <w:szCs w:val="24"/>
              </w:rPr>
            </w:pPr>
            <w:r w:rsidRPr="0016750B">
              <w:rPr>
                <w:bCs/>
                <w:sz w:val="24"/>
                <w:szCs w:val="24"/>
                <w:u w:val="single"/>
              </w:rPr>
              <w:t xml:space="preserve">Содержание учебного материала. </w:t>
            </w:r>
            <w:r w:rsidRPr="0016750B">
              <w:rPr>
                <w:sz w:val="24"/>
                <w:szCs w:val="24"/>
              </w:rPr>
              <w:t xml:space="preserve"> </w:t>
            </w:r>
            <w:r w:rsidR="00744BD7" w:rsidRPr="0016750B">
              <w:rPr>
                <w:sz w:val="24"/>
                <w:szCs w:val="24"/>
              </w:rPr>
              <w:t xml:space="preserve"> Конституция РФ - основной закон государства. Основы конституционного строя РФ. Основы правового статуса человека и гражданина. Система органов государственной власти в РФ. Судебная система власти. Правоохранительные органы в РФ</w:t>
            </w:r>
          </w:p>
        </w:tc>
        <w:tc>
          <w:tcPr>
            <w:tcW w:w="993" w:type="dxa"/>
          </w:tcPr>
          <w:p w14:paraId="16F7E12D" w14:textId="183882CF" w:rsidR="008A3DFC" w:rsidRPr="0078184E" w:rsidRDefault="0075310A" w:rsidP="0075310A">
            <w:pPr>
              <w:jc w:val="center"/>
              <w:rPr>
                <w:bCs/>
                <w:sz w:val="24"/>
                <w:szCs w:val="24"/>
              </w:rPr>
            </w:pPr>
            <w:r>
              <w:rPr>
                <w:bCs/>
                <w:sz w:val="24"/>
                <w:szCs w:val="24"/>
              </w:rPr>
              <w:t>1</w:t>
            </w:r>
          </w:p>
        </w:tc>
        <w:tc>
          <w:tcPr>
            <w:tcW w:w="2551" w:type="dxa"/>
            <w:vMerge/>
          </w:tcPr>
          <w:p w14:paraId="3E862ADA" w14:textId="77777777" w:rsidR="008A3DFC" w:rsidRPr="0078184E" w:rsidRDefault="008A3DFC" w:rsidP="0075310A">
            <w:pPr>
              <w:jc w:val="center"/>
              <w:rPr>
                <w:b/>
                <w:bCs/>
                <w:sz w:val="24"/>
                <w:szCs w:val="24"/>
              </w:rPr>
            </w:pPr>
          </w:p>
        </w:tc>
        <w:tc>
          <w:tcPr>
            <w:tcW w:w="1418" w:type="dxa"/>
          </w:tcPr>
          <w:p w14:paraId="3C26CD2E" w14:textId="0609166E" w:rsidR="008A3DFC" w:rsidRPr="0078184E" w:rsidRDefault="0078184E" w:rsidP="0075310A">
            <w:pPr>
              <w:jc w:val="center"/>
              <w:rPr>
                <w:bCs/>
                <w:sz w:val="24"/>
                <w:szCs w:val="24"/>
              </w:rPr>
            </w:pPr>
            <w:r>
              <w:rPr>
                <w:bCs/>
                <w:sz w:val="24"/>
                <w:szCs w:val="24"/>
              </w:rPr>
              <w:t>2</w:t>
            </w:r>
          </w:p>
        </w:tc>
      </w:tr>
      <w:tr w:rsidR="008A3DFC" w:rsidRPr="0078184E" w14:paraId="6EED0056" w14:textId="77777777" w:rsidTr="0075310A">
        <w:trPr>
          <w:trHeight w:val="252"/>
        </w:trPr>
        <w:tc>
          <w:tcPr>
            <w:tcW w:w="1951" w:type="dxa"/>
            <w:vMerge/>
          </w:tcPr>
          <w:p w14:paraId="1DBAD8DD" w14:textId="77777777" w:rsidR="008A3DFC" w:rsidRPr="0016750B" w:rsidRDefault="008A3DFC" w:rsidP="0075310A">
            <w:pPr>
              <w:jc w:val="center"/>
              <w:rPr>
                <w:b/>
                <w:bCs/>
                <w:sz w:val="24"/>
                <w:szCs w:val="24"/>
              </w:rPr>
            </w:pPr>
          </w:p>
        </w:tc>
        <w:tc>
          <w:tcPr>
            <w:tcW w:w="1134" w:type="dxa"/>
            <w:shd w:val="clear" w:color="auto" w:fill="FDE9D9" w:themeFill="accent6" w:themeFillTint="33"/>
          </w:tcPr>
          <w:p w14:paraId="241E62DD" w14:textId="16D3EDB3" w:rsidR="008A3DFC" w:rsidRPr="0078184E" w:rsidRDefault="0016750B" w:rsidP="0075310A">
            <w:pPr>
              <w:ind w:hanging="1"/>
              <w:jc w:val="center"/>
              <w:rPr>
                <w:sz w:val="24"/>
                <w:szCs w:val="24"/>
              </w:rPr>
            </w:pPr>
            <w:r>
              <w:rPr>
                <w:sz w:val="24"/>
                <w:szCs w:val="24"/>
              </w:rPr>
              <w:t>3</w:t>
            </w:r>
          </w:p>
        </w:tc>
        <w:tc>
          <w:tcPr>
            <w:tcW w:w="7796" w:type="dxa"/>
            <w:shd w:val="clear" w:color="auto" w:fill="FDE9D9" w:themeFill="accent6" w:themeFillTint="33"/>
          </w:tcPr>
          <w:p w14:paraId="3CC38430" w14:textId="2C49C079" w:rsidR="008A3DFC" w:rsidRPr="0016750B" w:rsidRDefault="008A3DFC" w:rsidP="0016750B">
            <w:pPr>
              <w:ind w:hanging="1"/>
              <w:jc w:val="both"/>
              <w:rPr>
                <w:b/>
                <w:sz w:val="24"/>
                <w:szCs w:val="24"/>
              </w:rPr>
            </w:pPr>
            <w:r w:rsidRPr="0016750B">
              <w:rPr>
                <w:b/>
                <w:sz w:val="24"/>
                <w:szCs w:val="24"/>
              </w:rPr>
              <w:t>Практическое занятие 1.</w:t>
            </w:r>
            <w:r w:rsidRPr="0016750B">
              <w:rPr>
                <w:sz w:val="24"/>
                <w:szCs w:val="24"/>
              </w:rPr>
              <w:t xml:space="preserve"> </w:t>
            </w:r>
            <w:r w:rsidR="00DE4D45" w:rsidRPr="0016750B">
              <w:rPr>
                <w:b/>
                <w:sz w:val="24"/>
                <w:szCs w:val="24"/>
              </w:rPr>
              <w:t>Гражданское право.</w:t>
            </w:r>
            <w:r w:rsidRPr="0016750B">
              <w:rPr>
                <w:sz w:val="24"/>
                <w:szCs w:val="24"/>
              </w:rPr>
              <w:t xml:space="preserve"> </w:t>
            </w:r>
          </w:p>
        </w:tc>
        <w:tc>
          <w:tcPr>
            <w:tcW w:w="993" w:type="dxa"/>
            <w:shd w:val="clear" w:color="auto" w:fill="FDE9D9" w:themeFill="accent6" w:themeFillTint="33"/>
          </w:tcPr>
          <w:p w14:paraId="33B2FF5A" w14:textId="168EB01C" w:rsidR="008A3DFC" w:rsidRPr="0078184E" w:rsidRDefault="0078184E" w:rsidP="0075310A">
            <w:pPr>
              <w:jc w:val="center"/>
              <w:rPr>
                <w:bCs/>
                <w:sz w:val="24"/>
                <w:szCs w:val="24"/>
              </w:rPr>
            </w:pPr>
            <w:r>
              <w:rPr>
                <w:bCs/>
                <w:sz w:val="24"/>
                <w:szCs w:val="24"/>
              </w:rPr>
              <w:t>1</w:t>
            </w:r>
          </w:p>
        </w:tc>
        <w:tc>
          <w:tcPr>
            <w:tcW w:w="2551" w:type="dxa"/>
            <w:vMerge/>
            <w:shd w:val="clear" w:color="auto" w:fill="FDE9D9" w:themeFill="accent6" w:themeFillTint="33"/>
          </w:tcPr>
          <w:p w14:paraId="74FAF855" w14:textId="77777777" w:rsidR="008A3DFC" w:rsidRPr="0078184E" w:rsidRDefault="008A3DFC" w:rsidP="0075310A">
            <w:pPr>
              <w:jc w:val="center"/>
              <w:rPr>
                <w:b/>
                <w:bCs/>
                <w:sz w:val="24"/>
                <w:szCs w:val="24"/>
              </w:rPr>
            </w:pPr>
          </w:p>
        </w:tc>
        <w:tc>
          <w:tcPr>
            <w:tcW w:w="1418" w:type="dxa"/>
            <w:shd w:val="clear" w:color="auto" w:fill="FDE9D9" w:themeFill="accent6" w:themeFillTint="33"/>
          </w:tcPr>
          <w:p w14:paraId="5B15D082" w14:textId="25AE2964" w:rsidR="008A3DFC" w:rsidRPr="0078184E" w:rsidRDefault="0078184E" w:rsidP="0075310A">
            <w:pPr>
              <w:jc w:val="center"/>
              <w:rPr>
                <w:bCs/>
                <w:sz w:val="24"/>
                <w:szCs w:val="24"/>
              </w:rPr>
            </w:pPr>
            <w:r>
              <w:rPr>
                <w:bCs/>
                <w:sz w:val="24"/>
                <w:szCs w:val="24"/>
              </w:rPr>
              <w:t>3</w:t>
            </w:r>
          </w:p>
        </w:tc>
      </w:tr>
      <w:tr w:rsidR="008A3DFC" w:rsidRPr="0078184E" w14:paraId="22B895B3" w14:textId="77777777" w:rsidTr="0075310A">
        <w:trPr>
          <w:trHeight w:val="252"/>
        </w:trPr>
        <w:tc>
          <w:tcPr>
            <w:tcW w:w="10881" w:type="dxa"/>
            <w:gridSpan w:val="3"/>
            <w:shd w:val="clear" w:color="auto" w:fill="BFBFBF" w:themeFill="background1" w:themeFillShade="BF"/>
          </w:tcPr>
          <w:p w14:paraId="1F7AA523" w14:textId="36EF144B" w:rsidR="008A3DFC" w:rsidRPr="0016750B" w:rsidRDefault="008A3DFC" w:rsidP="0016750B">
            <w:pPr>
              <w:ind w:hanging="1"/>
              <w:jc w:val="both"/>
              <w:rPr>
                <w:b/>
                <w:sz w:val="24"/>
                <w:szCs w:val="24"/>
              </w:rPr>
            </w:pPr>
            <w:bookmarkStart w:id="11" w:name="OLE_LINK1"/>
            <w:r w:rsidRPr="0016750B">
              <w:rPr>
                <w:b/>
                <w:sz w:val="24"/>
                <w:szCs w:val="24"/>
                <w:lang w:eastAsia="en-US"/>
              </w:rPr>
              <w:t>Самостоятельная работа №1</w:t>
            </w:r>
            <w:r w:rsidRPr="0016750B">
              <w:rPr>
                <w:sz w:val="24"/>
                <w:szCs w:val="24"/>
              </w:rPr>
              <w:t xml:space="preserve">  Проработка конспекта занятий, практических занятий.</w:t>
            </w:r>
          </w:p>
        </w:tc>
        <w:tc>
          <w:tcPr>
            <w:tcW w:w="993" w:type="dxa"/>
            <w:shd w:val="clear" w:color="auto" w:fill="BFBFBF" w:themeFill="background1" w:themeFillShade="BF"/>
          </w:tcPr>
          <w:p w14:paraId="3F1DEFC7" w14:textId="032B1AFD" w:rsidR="008A3DFC" w:rsidRPr="0078184E" w:rsidRDefault="0016750B" w:rsidP="0075310A">
            <w:pPr>
              <w:jc w:val="center"/>
              <w:rPr>
                <w:bCs/>
                <w:sz w:val="24"/>
                <w:szCs w:val="24"/>
              </w:rPr>
            </w:pPr>
            <w:r>
              <w:rPr>
                <w:bCs/>
                <w:sz w:val="24"/>
                <w:szCs w:val="24"/>
              </w:rPr>
              <w:t>2</w:t>
            </w:r>
          </w:p>
        </w:tc>
        <w:tc>
          <w:tcPr>
            <w:tcW w:w="2551" w:type="dxa"/>
            <w:shd w:val="clear" w:color="auto" w:fill="BFBFBF" w:themeFill="background1" w:themeFillShade="BF"/>
          </w:tcPr>
          <w:p w14:paraId="7A848ABE" w14:textId="77777777" w:rsidR="008A3DFC" w:rsidRPr="0078184E" w:rsidRDefault="008A3DFC" w:rsidP="0075310A">
            <w:pPr>
              <w:rPr>
                <w:b/>
                <w:bCs/>
                <w:sz w:val="24"/>
                <w:szCs w:val="24"/>
              </w:rPr>
            </w:pPr>
          </w:p>
        </w:tc>
        <w:tc>
          <w:tcPr>
            <w:tcW w:w="1418" w:type="dxa"/>
            <w:shd w:val="clear" w:color="auto" w:fill="BFBFBF" w:themeFill="background1" w:themeFillShade="BF"/>
          </w:tcPr>
          <w:p w14:paraId="49CB98FA" w14:textId="77777777" w:rsidR="008A3DFC" w:rsidRPr="0078184E" w:rsidRDefault="008A3DFC" w:rsidP="0075310A">
            <w:pPr>
              <w:jc w:val="center"/>
              <w:rPr>
                <w:bCs/>
                <w:sz w:val="24"/>
                <w:szCs w:val="24"/>
              </w:rPr>
            </w:pPr>
          </w:p>
        </w:tc>
      </w:tr>
      <w:bookmarkEnd w:id="11"/>
      <w:tr w:rsidR="0016750B" w:rsidRPr="0078184E" w14:paraId="460DDAC2" w14:textId="77777777" w:rsidTr="0075310A">
        <w:trPr>
          <w:trHeight w:val="252"/>
        </w:trPr>
        <w:tc>
          <w:tcPr>
            <w:tcW w:w="1951" w:type="dxa"/>
          </w:tcPr>
          <w:p w14:paraId="65306687" w14:textId="198FFF26" w:rsidR="0016750B" w:rsidRPr="0016750B" w:rsidRDefault="0016750B" w:rsidP="0016750B">
            <w:pPr>
              <w:jc w:val="center"/>
              <w:rPr>
                <w:b/>
                <w:bCs/>
                <w:sz w:val="24"/>
                <w:szCs w:val="24"/>
              </w:rPr>
            </w:pPr>
            <w:r w:rsidRPr="0016750B">
              <w:rPr>
                <w:sz w:val="24"/>
                <w:szCs w:val="24"/>
              </w:rPr>
              <w:t>Раздел 2. Правовое регулирование производственных (экономических) отношений</w:t>
            </w:r>
          </w:p>
        </w:tc>
        <w:tc>
          <w:tcPr>
            <w:tcW w:w="1134" w:type="dxa"/>
          </w:tcPr>
          <w:p w14:paraId="0CDA2DAD" w14:textId="0D059ACC" w:rsidR="0016750B" w:rsidRPr="0078184E" w:rsidRDefault="0016750B" w:rsidP="0016750B">
            <w:pPr>
              <w:ind w:hanging="1"/>
              <w:jc w:val="center"/>
              <w:rPr>
                <w:sz w:val="24"/>
                <w:szCs w:val="24"/>
              </w:rPr>
            </w:pPr>
            <w:r>
              <w:rPr>
                <w:sz w:val="24"/>
                <w:szCs w:val="24"/>
              </w:rPr>
              <w:t>4</w:t>
            </w:r>
          </w:p>
        </w:tc>
        <w:tc>
          <w:tcPr>
            <w:tcW w:w="7796" w:type="dxa"/>
          </w:tcPr>
          <w:p w14:paraId="58F073C5" w14:textId="2E7F35F5" w:rsidR="0016750B" w:rsidRPr="0016750B" w:rsidRDefault="0016750B" w:rsidP="0016750B">
            <w:pPr>
              <w:ind w:hanging="1"/>
              <w:jc w:val="both"/>
              <w:rPr>
                <w:b/>
                <w:bCs/>
                <w:sz w:val="24"/>
                <w:szCs w:val="24"/>
              </w:rPr>
            </w:pPr>
            <w:r w:rsidRPr="0016750B">
              <w:rPr>
                <w:b/>
                <w:sz w:val="24"/>
                <w:szCs w:val="24"/>
              </w:rPr>
              <w:t>Экономические отношения и предпринимательская деятельность.</w:t>
            </w:r>
            <w:r w:rsidRPr="0016750B">
              <w:rPr>
                <w:b/>
                <w:bCs/>
                <w:sz w:val="24"/>
                <w:szCs w:val="24"/>
              </w:rPr>
              <w:t xml:space="preserve"> </w:t>
            </w:r>
          </w:p>
          <w:p w14:paraId="2916F727" w14:textId="75C91F77" w:rsidR="0016750B" w:rsidRPr="0016750B" w:rsidRDefault="0016750B" w:rsidP="0016750B">
            <w:pPr>
              <w:ind w:hanging="1"/>
              <w:jc w:val="both"/>
              <w:rPr>
                <w:b/>
                <w:sz w:val="24"/>
                <w:szCs w:val="24"/>
              </w:rPr>
            </w:pPr>
            <w:r w:rsidRPr="0016750B">
              <w:rPr>
                <w:bCs/>
                <w:sz w:val="24"/>
                <w:szCs w:val="24"/>
                <w:u w:val="single"/>
              </w:rPr>
              <w:t xml:space="preserve">Содержание учебного материала. </w:t>
            </w:r>
            <w:r w:rsidRPr="0016750B">
              <w:rPr>
                <w:sz w:val="24"/>
                <w:szCs w:val="24"/>
              </w:rPr>
              <w:t xml:space="preserve"> Понятие и виды экономических отношений. Предпринимательская деятельность и наемный труд. Признаки предпринимательской деятельности: самостоятельность, направленность на систематическое получение прибыли, рисковый характер. Значение государственной регистрации. Экономические отношения как предмет правового регулирования. Значение предпринимательской деятельности. Частноправовое регулирование предпринимательской деятельности (ПД), публично-правовое регулирование ПД. Лицензирование, антимонопольное регулирование, стандартизация, сертификация.</w:t>
            </w:r>
          </w:p>
        </w:tc>
        <w:tc>
          <w:tcPr>
            <w:tcW w:w="993" w:type="dxa"/>
          </w:tcPr>
          <w:p w14:paraId="71145A92" w14:textId="31C4D31E" w:rsidR="0016750B" w:rsidRPr="0078184E" w:rsidRDefault="0016750B" w:rsidP="0016750B">
            <w:pPr>
              <w:jc w:val="center"/>
              <w:rPr>
                <w:bCs/>
                <w:sz w:val="24"/>
                <w:szCs w:val="24"/>
              </w:rPr>
            </w:pPr>
            <w:r>
              <w:rPr>
                <w:bCs/>
                <w:sz w:val="24"/>
                <w:szCs w:val="24"/>
              </w:rPr>
              <w:t>1</w:t>
            </w:r>
          </w:p>
        </w:tc>
        <w:tc>
          <w:tcPr>
            <w:tcW w:w="2551" w:type="dxa"/>
          </w:tcPr>
          <w:p w14:paraId="34E39737" w14:textId="74E97A1B" w:rsidR="0016750B" w:rsidRPr="0078184E" w:rsidRDefault="0016750B" w:rsidP="0016750B">
            <w:pPr>
              <w:jc w:val="center"/>
              <w:rPr>
                <w:bCs/>
                <w:sz w:val="24"/>
                <w:szCs w:val="24"/>
              </w:rPr>
            </w:pPr>
            <w:r w:rsidRPr="0016750B">
              <w:rPr>
                <w:bCs/>
                <w:sz w:val="24"/>
                <w:szCs w:val="24"/>
              </w:rPr>
              <w:t>ОК.01 ОК.02 ОК.03 ОК.04 ОК.05</w:t>
            </w:r>
          </w:p>
        </w:tc>
        <w:tc>
          <w:tcPr>
            <w:tcW w:w="1418" w:type="dxa"/>
          </w:tcPr>
          <w:p w14:paraId="1A2CDC58" w14:textId="2B99C40A" w:rsidR="0016750B" w:rsidRPr="0078184E" w:rsidRDefault="0016750B" w:rsidP="0016750B">
            <w:pPr>
              <w:jc w:val="center"/>
              <w:rPr>
                <w:bCs/>
                <w:sz w:val="24"/>
                <w:szCs w:val="24"/>
              </w:rPr>
            </w:pPr>
            <w:r>
              <w:rPr>
                <w:bCs/>
                <w:sz w:val="24"/>
                <w:szCs w:val="24"/>
              </w:rPr>
              <w:t>1</w:t>
            </w:r>
          </w:p>
        </w:tc>
      </w:tr>
      <w:tr w:rsidR="00DE4D45" w:rsidRPr="0078184E" w14:paraId="249250DE" w14:textId="77777777" w:rsidTr="0075310A">
        <w:trPr>
          <w:trHeight w:val="210"/>
        </w:trPr>
        <w:tc>
          <w:tcPr>
            <w:tcW w:w="10881" w:type="dxa"/>
            <w:gridSpan w:val="3"/>
            <w:shd w:val="clear" w:color="auto" w:fill="BFBFBF" w:themeFill="background1" w:themeFillShade="BF"/>
          </w:tcPr>
          <w:p w14:paraId="0A0E261B" w14:textId="7DBE2ED9" w:rsidR="00DE4D45" w:rsidRPr="0016750B" w:rsidRDefault="00DE4D45" w:rsidP="0016750B">
            <w:pPr>
              <w:jc w:val="both"/>
              <w:rPr>
                <w:b/>
                <w:sz w:val="24"/>
                <w:szCs w:val="24"/>
              </w:rPr>
            </w:pPr>
            <w:r w:rsidRPr="0016750B">
              <w:rPr>
                <w:b/>
                <w:sz w:val="24"/>
                <w:szCs w:val="24"/>
                <w:lang w:eastAsia="en-US"/>
              </w:rPr>
              <w:t>Самостоятельная работа №2</w:t>
            </w:r>
            <w:r w:rsidRPr="0016750B">
              <w:rPr>
                <w:sz w:val="24"/>
                <w:szCs w:val="24"/>
              </w:rPr>
              <w:t xml:space="preserve"> Проработка конспекта занятий, практических занятий.</w:t>
            </w:r>
          </w:p>
        </w:tc>
        <w:tc>
          <w:tcPr>
            <w:tcW w:w="993" w:type="dxa"/>
            <w:shd w:val="clear" w:color="auto" w:fill="BFBFBF" w:themeFill="background1" w:themeFillShade="BF"/>
          </w:tcPr>
          <w:p w14:paraId="5BD89A22" w14:textId="0FC331FC" w:rsidR="00DE4D45" w:rsidRPr="0078184E" w:rsidRDefault="0016750B" w:rsidP="0075310A">
            <w:pPr>
              <w:jc w:val="center"/>
              <w:rPr>
                <w:bCs/>
                <w:sz w:val="24"/>
                <w:szCs w:val="24"/>
              </w:rPr>
            </w:pPr>
            <w:r>
              <w:rPr>
                <w:bCs/>
                <w:sz w:val="24"/>
                <w:szCs w:val="24"/>
              </w:rPr>
              <w:t>2</w:t>
            </w:r>
          </w:p>
        </w:tc>
        <w:tc>
          <w:tcPr>
            <w:tcW w:w="2551" w:type="dxa"/>
            <w:shd w:val="clear" w:color="auto" w:fill="BFBFBF" w:themeFill="background1" w:themeFillShade="BF"/>
          </w:tcPr>
          <w:p w14:paraId="1F9DF504" w14:textId="77777777" w:rsidR="00DE4D45" w:rsidRPr="0078184E" w:rsidRDefault="00DE4D45" w:rsidP="0075310A">
            <w:pPr>
              <w:jc w:val="center"/>
              <w:rPr>
                <w:bCs/>
                <w:sz w:val="24"/>
                <w:szCs w:val="24"/>
              </w:rPr>
            </w:pPr>
          </w:p>
        </w:tc>
        <w:tc>
          <w:tcPr>
            <w:tcW w:w="1418" w:type="dxa"/>
            <w:shd w:val="clear" w:color="auto" w:fill="BFBFBF" w:themeFill="background1" w:themeFillShade="BF"/>
          </w:tcPr>
          <w:p w14:paraId="09CD5068" w14:textId="77777777" w:rsidR="00DE4D45" w:rsidRPr="0078184E" w:rsidRDefault="00DE4D45" w:rsidP="0075310A">
            <w:pPr>
              <w:jc w:val="center"/>
              <w:rPr>
                <w:bCs/>
                <w:sz w:val="24"/>
                <w:szCs w:val="24"/>
              </w:rPr>
            </w:pPr>
          </w:p>
        </w:tc>
      </w:tr>
      <w:tr w:rsidR="0016750B" w:rsidRPr="0078184E" w14:paraId="771C0F5C" w14:textId="77777777" w:rsidTr="0075310A">
        <w:trPr>
          <w:trHeight w:val="252"/>
        </w:trPr>
        <w:tc>
          <w:tcPr>
            <w:tcW w:w="1951" w:type="dxa"/>
            <w:vMerge w:val="restart"/>
          </w:tcPr>
          <w:p w14:paraId="3C47F551" w14:textId="7AEF5037" w:rsidR="0016750B" w:rsidRPr="0016750B" w:rsidRDefault="0016750B" w:rsidP="0016750B">
            <w:pPr>
              <w:jc w:val="center"/>
              <w:rPr>
                <w:b/>
                <w:bCs/>
                <w:sz w:val="24"/>
                <w:szCs w:val="24"/>
              </w:rPr>
            </w:pPr>
            <w:r w:rsidRPr="0016750B">
              <w:rPr>
                <w:sz w:val="24"/>
                <w:szCs w:val="24"/>
              </w:rPr>
              <w:t xml:space="preserve">Раздел 3. </w:t>
            </w:r>
            <w:r w:rsidRPr="0016750B">
              <w:rPr>
                <w:sz w:val="24"/>
                <w:szCs w:val="24"/>
              </w:rPr>
              <w:lastRenderedPageBreak/>
              <w:t>Правовое регулирование предпринимательской деятельности</w:t>
            </w:r>
          </w:p>
        </w:tc>
        <w:tc>
          <w:tcPr>
            <w:tcW w:w="1134" w:type="dxa"/>
          </w:tcPr>
          <w:p w14:paraId="2F9B09F4" w14:textId="26B5D83D" w:rsidR="0016750B" w:rsidRPr="0078184E" w:rsidRDefault="0016750B" w:rsidP="0016750B">
            <w:pPr>
              <w:ind w:hanging="1"/>
              <w:jc w:val="center"/>
              <w:rPr>
                <w:sz w:val="24"/>
                <w:szCs w:val="24"/>
              </w:rPr>
            </w:pPr>
            <w:r>
              <w:rPr>
                <w:sz w:val="24"/>
                <w:szCs w:val="24"/>
              </w:rPr>
              <w:lastRenderedPageBreak/>
              <w:t>5</w:t>
            </w:r>
          </w:p>
        </w:tc>
        <w:tc>
          <w:tcPr>
            <w:tcW w:w="7796" w:type="dxa"/>
          </w:tcPr>
          <w:p w14:paraId="12D65D21" w14:textId="2010C6D9" w:rsidR="0016750B" w:rsidRPr="0016750B" w:rsidRDefault="0016750B" w:rsidP="0016750B">
            <w:pPr>
              <w:jc w:val="both"/>
              <w:rPr>
                <w:b/>
                <w:bCs/>
                <w:sz w:val="24"/>
                <w:szCs w:val="24"/>
              </w:rPr>
            </w:pPr>
            <w:r w:rsidRPr="0016750B">
              <w:rPr>
                <w:b/>
                <w:sz w:val="24"/>
                <w:szCs w:val="24"/>
              </w:rPr>
              <w:t xml:space="preserve">Субъекты предпринимательской деятельности и основы их </w:t>
            </w:r>
            <w:r w:rsidRPr="0016750B">
              <w:rPr>
                <w:b/>
                <w:sz w:val="24"/>
                <w:szCs w:val="24"/>
              </w:rPr>
              <w:lastRenderedPageBreak/>
              <w:t>имущественного правового статуса.</w:t>
            </w:r>
          </w:p>
          <w:p w14:paraId="69D9B433" w14:textId="7E43945D" w:rsidR="0016750B" w:rsidRPr="0016750B" w:rsidRDefault="0016750B" w:rsidP="0016750B">
            <w:pPr>
              <w:jc w:val="both"/>
              <w:rPr>
                <w:sz w:val="24"/>
                <w:szCs w:val="24"/>
              </w:rPr>
            </w:pPr>
            <w:r w:rsidRPr="0016750B">
              <w:rPr>
                <w:bCs/>
                <w:sz w:val="24"/>
                <w:szCs w:val="24"/>
                <w:u w:val="single"/>
              </w:rPr>
              <w:t>Содержание учебного материала.</w:t>
            </w:r>
            <w:r w:rsidRPr="0016750B">
              <w:rPr>
                <w:sz w:val="24"/>
                <w:szCs w:val="24"/>
              </w:rPr>
              <w:t xml:space="preserve">   Субъекты предпринимательской деятельности. Право собственности. Формы собственности. Право хозяйственного ведения. Право оперативного управления</w:t>
            </w:r>
          </w:p>
        </w:tc>
        <w:tc>
          <w:tcPr>
            <w:tcW w:w="993" w:type="dxa"/>
          </w:tcPr>
          <w:p w14:paraId="5FE2EB35" w14:textId="51A6408D" w:rsidR="0016750B" w:rsidRPr="0078184E" w:rsidRDefault="0016750B" w:rsidP="0016750B">
            <w:pPr>
              <w:jc w:val="center"/>
              <w:rPr>
                <w:bCs/>
                <w:sz w:val="24"/>
                <w:szCs w:val="24"/>
              </w:rPr>
            </w:pPr>
            <w:r>
              <w:rPr>
                <w:bCs/>
                <w:sz w:val="24"/>
                <w:szCs w:val="24"/>
              </w:rPr>
              <w:lastRenderedPageBreak/>
              <w:t>1</w:t>
            </w:r>
          </w:p>
        </w:tc>
        <w:tc>
          <w:tcPr>
            <w:tcW w:w="2551" w:type="dxa"/>
            <w:vMerge w:val="restart"/>
          </w:tcPr>
          <w:p w14:paraId="1F663290" w14:textId="046C0DCC" w:rsidR="0016750B" w:rsidRPr="0078184E" w:rsidRDefault="0016750B" w:rsidP="0016750B">
            <w:pPr>
              <w:jc w:val="center"/>
              <w:rPr>
                <w:bCs/>
                <w:sz w:val="24"/>
                <w:szCs w:val="24"/>
              </w:rPr>
            </w:pPr>
            <w:r w:rsidRPr="0016750B">
              <w:rPr>
                <w:bCs/>
                <w:sz w:val="24"/>
                <w:szCs w:val="24"/>
              </w:rPr>
              <w:t xml:space="preserve">ОК.01 ОК.02 ОК.03 </w:t>
            </w:r>
            <w:r w:rsidRPr="0016750B">
              <w:rPr>
                <w:bCs/>
                <w:sz w:val="24"/>
                <w:szCs w:val="24"/>
              </w:rPr>
              <w:lastRenderedPageBreak/>
              <w:t>ОК.04 ОК.05</w:t>
            </w:r>
          </w:p>
        </w:tc>
        <w:tc>
          <w:tcPr>
            <w:tcW w:w="1418" w:type="dxa"/>
          </w:tcPr>
          <w:p w14:paraId="2EAE7DC7" w14:textId="0E088BFC" w:rsidR="0016750B" w:rsidRPr="0078184E" w:rsidRDefault="0016750B" w:rsidP="0016750B">
            <w:pPr>
              <w:jc w:val="center"/>
              <w:rPr>
                <w:bCs/>
                <w:sz w:val="24"/>
                <w:szCs w:val="24"/>
              </w:rPr>
            </w:pPr>
            <w:r>
              <w:rPr>
                <w:bCs/>
                <w:sz w:val="24"/>
                <w:szCs w:val="24"/>
              </w:rPr>
              <w:lastRenderedPageBreak/>
              <w:t>2</w:t>
            </w:r>
          </w:p>
        </w:tc>
      </w:tr>
      <w:tr w:rsidR="0016750B" w:rsidRPr="0078184E" w14:paraId="404B2906" w14:textId="77777777" w:rsidTr="0075310A">
        <w:trPr>
          <w:trHeight w:val="252"/>
        </w:trPr>
        <w:tc>
          <w:tcPr>
            <w:tcW w:w="1951" w:type="dxa"/>
            <w:vMerge/>
          </w:tcPr>
          <w:p w14:paraId="1C325010" w14:textId="77777777" w:rsidR="0016750B" w:rsidRPr="0016750B" w:rsidRDefault="0016750B" w:rsidP="0016750B">
            <w:pPr>
              <w:jc w:val="center"/>
              <w:rPr>
                <w:sz w:val="24"/>
                <w:szCs w:val="24"/>
              </w:rPr>
            </w:pPr>
          </w:p>
        </w:tc>
        <w:tc>
          <w:tcPr>
            <w:tcW w:w="1134" w:type="dxa"/>
          </w:tcPr>
          <w:p w14:paraId="51362CE2" w14:textId="29355615" w:rsidR="0016750B" w:rsidRDefault="0016750B" w:rsidP="0016750B">
            <w:pPr>
              <w:ind w:hanging="1"/>
              <w:jc w:val="center"/>
              <w:rPr>
                <w:sz w:val="24"/>
                <w:szCs w:val="24"/>
              </w:rPr>
            </w:pPr>
            <w:r>
              <w:rPr>
                <w:sz w:val="24"/>
                <w:szCs w:val="24"/>
              </w:rPr>
              <w:t>6</w:t>
            </w:r>
          </w:p>
        </w:tc>
        <w:tc>
          <w:tcPr>
            <w:tcW w:w="7796" w:type="dxa"/>
          </w:tcPr>
          <w:p w14:paraId="44FB542F" w14:textId="77777777" w:rsidR="0016750B" w:rsidRPr="0016750B" w:rsidRDefault="0016750B" w:rsidP="0016750B">
            <w:pPr>
              <w:jc w:val="both"/>
              <w:rPr>
                <w:bCs/>
                <w:sz w:val="24"/>
                <w:szCs w:val="24"/>
                <w:u w:val="single"/>
              </w:rPr>
            </w:pPr>
            <w:r w:rsidRPr="0016750B">
              <w:rPr>
                <w:b/>
                <w:sz w:val="24"/>
                <w:szCs w:val="24"/>
              </w:rPr>
              <w:t>Физические и юридические лица как субъекты предпринимательской деятельности.</w:t>
            </w:r>
            <w:r w:rsidRPr="0016750B">
              <w:rPr>
                <w:sz w:val="24"/>
                <w:szCs w:val="24"/>
              </w:rPr>
              <w:t xml:space="preserve"> </w:t>
            </w:r>
            <w:r w:rsidRPr="0016750B">
              <w:rPr>
                <w:bCs/>
                <w:sz w:val="24"/>
                <w:szCs w:val="24"/>
              </w:rPr>
              <w:t xml:space="preserve"> </w:t>
            </w:r>
          </w:p>
          <w:p w14:paraId="2664C759" w14:textId="78D97AAB" w:rsidR="0016750B" w:rsidRPr="0016750B" w:rsidRDefault="0016750B" w:rsidP="0016750B">
            <w:pPr>
              <w:jc w:val="both"/>
              <w:rPr>
                <w:b/>
                <w:sz w:val="24"/>
                <w:szCs w:val="24"/>
              </w:rPr>
            </w:pPr>
            <w:r w:rsidRPr="0016750B">
              <w:rPr>
                <w:bCs/>
                <w:sz w:val="24"/>
                <w:szCs w:val="24"/>
                <w:u w:val="single"/>
              </w:rPr>
              <w:t>Содержание учебного материала.</w:t>
            </w:r>
            <w:r w:rsidRPr="0016750B">
              <w:rPr>
                <w:sz w:val="24"/>
                <w:szCs w:val="24"/>
              </w:rPr>
              <w:t xml:space="preserve">   Правовой статус индивидуального предпринимателя. Условия приобретения статуса индивидуального предпринимателя. Государственная регистрация индивидуального предпринимателя. Утрата статуса индивидуального предпринимателя. Последствия незаконного предпринимательства Общественные потребности, обусловившие появление юридического лица. Понятие и признаки юридического лица. Правоспособность юридического лица и его органы. Виды юридического лица. Функции юридического лица. Государственная регистрация и государственный реестр юридического лица. Порядок и способы создания юридического лица. Понятие и формы реорганизации юридического лица. Правопреемство при реорганизации. Понятие и основание ликвидации юридического лица. Порядок ликвидации</w:t>
            </w:r>
          </w:p>
        </w:tc>
        <w:tc>
          <w:tcPr>
            <w:tcW w:w="993" w:type="dxa"/>
          </w:tcPr>
          <w:p w14:paraId="034074BB" w14:textId="72073896" w:rsidR="0016750B" w:rsidRDefault="0016750B" w:rsidP="0016750B">
            <w:pPr>
              <w:jc w:val="center"/>
              <w:rPr>
                <w:bCs/>
                <w:sz w:val="24"/>
                <w:szCs w:val="24"/>
              </w:rPr>
            </w:pPr>
            <w:r>
              <w:rPr>
                <w:bCs/>
                <w:sz w:val="24"/>
                <w:szCs w:val="24"/>
              </w:rPr>
              <w:t>1</w:t>
            </w:r>
          </w:p>
        </w:tc>
        <w:tc>
          <w:tcPr>
            <w:tcW w:w="2551" w:type="dxa"/>
            <w:vMerge/>
          </w:tcPr>
          <w:p w14:paraId="5ACAE3C7" w14:textId="77777777" w:rsidR="0016750B" w:rsidRPr="0078184E" w:rsidRDefault="0016750B" w:rsidP="0016750B">
            <w:pPr>
              <w:jc w:val="center"/>
              <w:rPr>
                <w:b/>
                <w:bCs/>
                <w:sz w:val="24"/>
                <w:szCs w:val="24"/>
              </w:rPr>
            </w:pPr>
          </w:p>
        </w:tc>
        <w:tc>
          <w:tcPr>
            <w:tcW w:w="1418" w:type="dxa"/>
          </w:tcPr>
          <w:p w14:paraId="34912BD4" w14:textId="78EF0754" w:rsidR="0016750B" w:rsidRDefault="0016750B" w:rsidP="0016750B">
            <w:pPr>
              <w:jc w:val="center"/>
              <w:rPr>
                <w:bCs/>
                <w:sz w:val="24"/>
                <w:szCs w:val="24"/>
              </w:rPr>
            </w:pPr>
            <w:r>
              <w:rPr>
                <w:bCs/>
                <w:sz w:val="24"/>
                <w:szCs w:val="24"/>
              </w:rPr>
              <w:t>2</w:t>
            </w:r>
          </w:p>
        </w:tc>
      </w:tr>
      <w:tr w:rsidR="0016750B" w:rsidRPr="0078184E" w14:paraId="0A345C96" w14:textId="77777777" w:rsidTr="0075310A">
        <w:trPr>
          <w:trHeight w:val="252"/>
        </w:trPr>
        <w:tc>
          <w:tcPr>
            <w:tcW w:w="1951" w:type="dxa"/>
            <w:vMerge/>
          </w:tcPr>
          <w:p w14:paraId="747D199A" w14:textId="77777777" w:rsidR="0016750B" w:rsidRPr="0016750B" w:rsidRDefault="0016750B" w:rsidP="0016750B">
            <w:pPr>
              <w:jc w:val="center"/>
              <w:rPr>
                <w:sz w:val="24"/>
                <w:szCs w:val="24"/>
              </w:rPr>
            </w:pPr>
          </w:p>
        </w:tc>
        <w:tc>
          <w:tcPr>
            <w:tcW w:w="1134" w:type="dxa"/>
            <w:shd w:val="clear" w:color="auto" w:fill="FDE9D9" w:themeFill="accent6" w:themeFillTint="33"/>
          </w:tcPr>
          <w:p w14:paraId="7E4C2E17" w14:textId="7E3426C3" w:rsidR="0016750B" w:rsidRDefault="0016750B" w:rsidP="0016750B">
            <w:pPr>
              <w:ind w:hanging="1"/>
              <w:jc w:val="center"/>
              <w:rPr>
                <w:sz w:val="24"/>
                <w:szCs w:val="24"/>
              </w:rPr>
            </w:pPr>
            <w:r>
              <w:rPr>
                <w:sz w:val="24"/>
                <w:szCs w:val="24"/>
              </w:rPr>
              <w:t>7</w:t>
            </w:r>
          </w:p>
        </w:tc>
        <w:tc>
          <w:tcPr>
            <w:tcW w:w="7796" w:type="dxa"/>
            <w:shd w:val="clear" w:color="auto" w:fill="FDE9D9" w:themeFill="accent6" w:themeFillTint="33"/>
          </w:tcPr>
          <w:p w14:paraId="37BF3317" w14:textId="77777777" w:rsidR="0016750B" w:rsidRPr="0016750B" w:rsidRDefault="0016750B" w:rsidP="0016750B">
            <w:pPr>
              <w:jc w:val="both"/>
              <w:rPr>
                <w:sz w:val="24"/>
                <w:szCs w:val="24"/>
              </w:rPr>
            </w:pPr>
            <w:r w:rsidRPr="0016750B">
              <w:rPr>
                <w:b/>
                <w:sz w:val="24"/>
                <w:szCs w:val="24"/>
              </w:rPr>
              <w:t>Практическое занятие 1. Несостоятельность (банкротство) субъектов предпринимательской деятельности</w:t>
            </w:r>
            <w:r w:rsidRPr="0016750B">
              <w:rPr>
                <w:sz w:val="24"/>
                <w:szCs w:val="24"/>
              </w:rPr>
              <w:t>.</w:t>
            </w:r>
          </w:p>
          <w:p w14:paraId="4B912004" w14:textId="47D9AAEF" w:rsidR="0016750B" w:rsidRPr="0016750B" w:rsidRDefault="0016750B" w:rsidP="0016750B">
            <w:pPr>
              <w:jc w:val="both"/>
              <w:rPr>
                <w:b/>
                <w:sz w:val="24"/>
                <w:szCs w:val="24"/>
              </w:rPr>
            </w:pPr>
            <w:r w:rsidRPr="0016750B">
              <w:rPr>
                <w:sz w:val="24"/>
                <w:szCs w:val="24"/>
              </w:rPr>
              <w:t>Понятие несостоятельности (банкротства). Признаки банкротства. Порядок рассмотрения дел о банкротстве в арбитражном суде. Процедуры банкротства: наблюдение, финансовое оздоровление, внешнее управление, конкурсное производство, мировое соглашение.</w:t>
            </w:r>
          </w:p>
        </w:tc>
        <w:tc>
          <w:tcPr>
            <w:tcW w:w="993" w:type="dxa"/>
            <w:shd w:val="clear" w:color="auto" w:fill="FDE9D9" w:themeFill="accent6" w:themeFillTint="33"/>
          </w:tcPr>
          <w:p w14:paraId="19861671" w14:textId="31BFFD74" w:rsidR="0016750B" w:rsidRDefault="0016750B" w:rsidP="0016750B">
            <w:pPr>
              <w:jc w:val="center"/>
              <w:rPr>
                <w:bCs/>
                <w:sz w:val="24"/>
                <w:szCs w:val="24"/>
              </w:rPr>
            </w:pPr>
            <w:r>
              <w:rPr>
                <w:bCs/>
                <w:sz w:val="24"/>
                <w:szCs w:val="24"/>
              </w:rPr>
              <w:t>1</w:t>
            </w:r>
          </w:p>
        </w:tc>
        <w:tc>
          <w:tcPr>
            <w:tcW w:w="2551" w:type="dxa"/>
            <w:vMerge/>
            <w:shd w:val="clear" w:color="auto" w:fill="FDE9D9" w:themeFill="accent6" w:themeFillTint="33"/>
          </w:tcPr>
          <w:p w14:paraId="4817B07C" w14:textId="77777777" w:rsidR="0016750B" w:rsidRPr="0078184E" w:rsidRDefault="0016750B" w:rsidP="0016750B">
            <w:pPr>
              <w:jc w:val="center"/>
              <w:rPr>
                <w:b/>
                <w:bCs/>
                <w:sz w:val="24"/>
                <w:szCs w:val="24"/>
              </w:rPr>
            </w:pPr>
          </w:p>
        </w:tc>
        <w:tc>
          <w:tcPr>
            <w:tcW w:w="1418" w:type="dxa"/>
            <w:shd w:val="clear" w:color="auto" w:fill="FDE9D9" w:themeFill="accent6" w:themeFillTint="33"/>
          </w:tcPr>
          <w:p w14:paraId="4FDA712B" w14:textId="04F917FB" w:rsidR="0016750B" w:rsidRDefault="0016750B" w:rsidP="0016750B">
            <w:pPr>
              <w:jc w:val="center"/>
              <w:rPr>
                <w:bCs/>
                <w:sz w:val="24"/>
                <w:szCs w:val="24"/>
              </w:rPr>
            </w:pPr>
            <w:r>
              <w:rPr>
                <w:bCs/>
                <w:sz w:val="24"/>
                <w:szCs w:val="24"/>
              </w:rPr>
              <w:t>3</w:t>
            </w:r>
          </w:p>
        </w:tc>
      </w:tr>
      <w:tr w:rsidR="0016750B" w:rsidRPr="0078184E" w14:paraId="5CCFD432" w14:textId="77777777" w:rsidTr="0075310A">
        <w:trPr>
          <w:trHeight w:val="225"/>
        </w:trPr>
        <w:tc>
          <w:tcPr>
            <w:tcW w:w="10881" w:type="dxa"/>
            <w:gridSpan w:val="3"/>
            <w:shd w:val="clear" w:color="auto" w:fill="BFBFBF" w:themeFill="background1" w:themeFillShade="BF"/>
          </w:tcPr>
          <w:p w14:paraId="277FB7D4" w14:textId="7C8CD943" w:rsidR="0016750B" w:rsidRPr="0016750B" w:rsidRDefault="0016750B" w:rsidP="0016750B">
            <w:pPr>
              <w:jc w:val="both"/>
              <w:rPr>
                <w:b/>
                <w:sz w:val="24"/>
                <w:szCs w:val="24"/>
              </w:rPr>
            </w:pPr>
            <w:r w:rsidRPr="0016750B">
              <w:rPr>
                <w:b/>
                <w:sz w:val="24"/>
                <w:szCs w:val="24"/>
                <w:lang w:eastAsia="en-US"/>
              </w:rPr>
              <w:t>Самостоятельная работа №3</w:t>
            </w:r>
            <w:r w:rsidRPr="0016750B">
              <w:rPr>
                <w:sz w:val="24"/>
                <w:szCs w:val="24"/>
              </w:rPr>
              <w:t xml:space="preserve"> Проработка конспекта занятий, практических занятий.</w:t>
            </w:r>
          </w:p>
        </w:tc>
        <w:tc>
          <w:tcPr>
            <w:tcW w:w="993" w:type="dxa"/>
            <w:shd w:val="clear" w:color="auto" w:fill="BFBFBF" w:themeFill="background1" w:themeFillShade="BF"/>
          </w:tcPr>
          <w:p w14:paraId="69BC13A2" w14:textId="4285ED50" w:rsidR="0016750B" w:rsidRPr="0078184E" w:rsidRDefault="0016750B" w:rsidP="0016750B">
            <w:pPr>
              <w:jc w:val="center"/>
              <w:rPr>
                <w:bCs/>
                <w:sz w:val="24"/>
                <w:szCs w:val="24"/>
              </w:rPr>
            </w:pPr>
            <w:r>
              <w:rPr>
                <w:bCs/>
                <w:sz w:val="24"/>
                <w:szCs w:val="24"/>
              </w:rPr>
              <w:t>2</w:t>
            </w:r>
          </w:p>
        </w:tc>
        <w:tc>
          <w:tcPr>
            <w:tcW w:w="2551" w:type="dxa"/>
            <w:shd w:val="clear" w:color="auto" w:fill="BFBFBF" w:themeFill="background1" w:themeFillShade="BF"/>
          </w:tcPr>
          <w:p w14:paraId="6F4A22F6" w14:textId="77777777" w:rsidR="0016750B" w:rsidRPr="0078184E" w:rsidRDefault="0016750B" w:rsidP="0016750B">
            <w:pPr>
              <w:jc w:val="center"/>
              <w:rPr>
                <w:bCs/>
                <w:sz w:val="24"/>
                <w:szCs w:val="24"/>
              </w:rPr>
            </w:pPr>
          </w:p>
        </w:tc>
        <w:tc>
          <w:tcPr>
            <w:tcW w:w="1418" w:type="dxa"/>
            <w:shd w:val="clear" w:color="auto" w:fill="BFBFBF" w:themeFill="background1" w:themeFillShade="BF"/>
          </w:tcPr>
          <w:p w14:paraId="0A2C33E7" w14:textId="77777777" w:rsidR="0016750B" w:rsidRPr="0078184E" w:rsidRDefault="0016750B" w:rsidP="0016750B">
            <w:pPr>
              <w:jc w:val="center"/>
              <w:rPr>
                <w:bCs/>
                <w:sz w:val="24"/>
                <w:szCs w:val="24"/>
              </w:rPr>
            </w:pPr>
          </w:p>
        </w:tc>
      </w:tr>
      <w:tr w:rsidR="0016750B" w:rsidRPr="0078184E" w14:paraId="4E40A062" w14:textId="77777777" w:rsidTr="0075310A">
        <w:trPr>
          <w:trHeight w:val="262"/>
        </w:trPr>
        <w:tc>
          <w:tcPr>
            <w:tcW w:w="1951" w:type="dxa"/>
            <w:vMerge w:val="restart"/>
          </w:tcPr>
          <w:p w14:paraId="61436AD8" w14:textId="3D196BD4" w:rsidR="0016750B" w:rsidRPr="0016750B" w:rsidRDefault="0016750B" w:rsidP="0016750B">
            <w:pPr>
              <w:jc w:val="center"/>
              <w:rPr>
                <w:b/>
                <w:bCs/>
                <w:sz w:val="24"/>
                <w:szCs w:val="24"/>
              </w:rPr>
            </w:pPr>
            <w:r w:rsidRPr="0016750B">
              <w:rPr>
                <w:sz w:val="24"/>
                <w:szCs w:val="24"/>
              </w:rPr>
              <w:t>Раздел 4. Правовое регулирование договорных отношений</w:t>
            </w:r>
          </w:p>
        </w:tc>
        <w:tc>
          <w:tcPr>
            <w:tcW w:w="1134" w:type="dxa"/>
          </w:tcPr>
          <w:p w14:paraId="7266D594" w14:textId="6E9D46C0" w:rsidR="0016750B" w:rsidRPr="0078184E" w:rsidRDefault="0016750B" w:rsidP="0016750B">
            <w:pPr>
              <w:ind w:hanging="1"/>
              <w:jc w:val="center"/>
              <w:rPr>
                <w:sz w:val="24"/>
                <w:szCs w:val="24"/>
              </w:rPr>
            </w:pPr>
            <w:r>
              <w:rPr>
                <w:sz w:val="24"/>
                <w:szCs w:val="24"/>
              </w:rPr>
              <w:t>8</w:t>
            </w:r>
          </w:p>
        </w:tc>
        <w:tc>
          <w:tcPr>
            <w:tcW w:w="7796" w:type="dxa"/>
          </w:tcPr>
          <w:p w14:paraId="6BF4922A" w14:textId="77777777" w:rsidR="0016750B" w:rsidRPr="0016750B" w:rsidRDefault="0016750B" w:rsidP="0016750B">
            <w:pPr>
              <w:jc w:val="both"/>
              <w:rPr>
                <w:sz w:val="24"/>
                <w:szCs w:val="24"/>
              </w:rPr>
            </w:pPr>
            <w:r w:rsidRPr="0016750B">
              <w:rPr>
                <w:b/>
                <w:sz w:val="24"/>
                <w:szCs w:val="24"/>
              </w:rPr>
              <w:t>Гражданско-правовой договор.</w:t>
            </w:r>
            <w:r w:rsidRPr="0016750B">
              <w:rPr>
                <w:sz w:val="24"/>
                <w:szCs w:val="24"/>
              </w:rPr>
              <w:t xml:space="preserve"> </w:t>
            </w:r>
          </w:p>
          <w:p w14:paraId="6E1C8B4B" w14:textId="61036D98" w:rsidR="0016750B" w:rsidRPr="0016750B" w:rsidRDefault="0016750B" w:rsidP="0016750B">
            <w:pPr>
              <w:jc w:val="both"/>
              <w:rPr>
                <w:b/>
                <w:sz w:val="24"/>
                <w:szCs w:val="24"/>
                <w:highlight w:val="green"/>
              </w:rPr>
            </w:pPr>
            <w:r w:rsidRPr="0016750B">
              <w:rPr>
                <w:bCs/>
                <w:sz w:val="24"/>
                <w:szCs w:val="24"/>
                <w:u w:val="single"/>
              </w:rPr>
              <w:t>Содержание учебного материала.</w:t>
            </w:r>
            <w:r w:rsidRPr="0016750B">
              <w:rPr>
                <w:sz w:val="24"/>
                <w:szCs w:val="24"/>
              </w:rPr>
              <w:t xml:space="preserve">   Общие положения Исполнение договорных обязательств Понятие гражданско-правового договора. Содержание договора. Форма договора: понятие и виды. Устная форма и конклюдентные действия. Простая и письменная форма. Нотариальная форма. Государственная регистрация сделок (договоров). Понятие и принципы исполнения договорных обязательств. Встречное исполнение обязательств. Способы обеспечения исполнения обязательств: неустойка, залог, поручительства, банковская гарантия, задаток, удержание имущества должника. Санкция за нарушение договора. Меры защиты, </w:t>
            </w:r>
            <w:r w:rsidRPr="0016750B">
              <w:rPr>
                <w:sz w:val="24"/>
                <w:szCs w:val="24"/>
              </w:rPr>
              <w:lastRenderedPageBreak/>
              <w:t>меры ответственности. Виды договорной ответственности.</w:t>
            </w:r>
          </w:p>
        </w:tc>
        <w:tc>
          <w:tcPr>
            <w:tcW w:w="993" w:type="dxa"/>
          </w:tcPr>
          <w:p w14:paraId="5818B840" w14:textId="5DF9161E" w:rsidR="0016750B" w:rsidRPr="0078184E" w:rsidRDefault="0016750B" w:rsidP="0016750B">
            <w:pPr>
              <w:jc w:val="center"/>
              <w:rPr>
                <w:bCs/>
                <w:sz w:val="24"/>
                <w:szCs w:val="24"/>
              </w:rPr>
            </w:pPr>
            <w:r>
              <w:rPr>
                <w:bCs/>
                <w:sz w:val="24"/>
                <w:szCs w:val="24"/>
              </w:rPr>
              <w:lastRenderedPageBreak/>
              <w:t>1</w:t>
            </w:r>
          </w:p>
        </w:tc>
        <w:tc>
          <w:tcPr>
            <w:tcW w:w="2551" w:type="dxa"/>
          </w:tcPr>
          <w:p w14:paraId="476160C4" w14:textId="5984630B" w:rsidR="0016750B" w:rsidRPr="0078184E" w:rsidRDefault="0016750B" w:rsidP="0016750B">
            <w:pPr>
              <w:jc w:val="center"/>
              <w:rPr>
                <w:bCs/>
                <w:sz w:val="24"/>
                <w:szCs w:val="24"/>
              </w:rPr>
            </w:pPr>
            <w:r w:rsidRPr="0016750B">
              <w:rPr>
                <w:bCs/>
                <w:sz w:val="24"/>
                <w:szCs w:val="24"/>
              </w:rPr>
              <w:t>ОК.01 ОК.02 ОК.03 ОК.04 ОК.05</w:t>
            </w:r>
          </w:p>
        </w:tc>
        <w:tc>
          <w:tcPr>
            <w:tcW w:w="1418" w:type="dxa"/>
          </w:tcPr>
          <w:p w14:paraId="7DCA2028" w14:textId="6BE07771" w:rsidR="0016750B" w:rsidRPr="0078184E" w:rsidRDefault="0016750B" w:rsidP="0016750B">
            <w:pPr>
              <w:jc w:val="center"/>
              <w:rPr>
                <w:bCs/>
                <w:sz w:val="24"/>
                <w:szCs w:val="24"/>
              </w:rPr>
            </w:pPr>
            <w:r>
              <w:rPr>
                <w:bCs/>
                <w:sz w:val="24"/>
                <w:szCs w:val="24"/>
              </w:rPr>
              <w:t>1</w:t>
            </w:r>
          </w:p>
        </w:tc>
      </w:tr>
      <w:tr w:rsidR="0016750B" w:rsidRPr="0078184E" w14:paraId="5C86B671" w14:textId="77777777" w:rsidTr="0075310A">
        <w:trPr>
          <w:trHeight w:val="262"/>
        </w:trPr>
        <w:tc>
          <w:tcPr>
            <w:tcW w:w="1951" w:type="dxa"/>
            <w:vMerge/>
          </w:tcPr>
          <w:p w14:paraId="1BB6A42C" w14:textId="77777777" w:rsidR="0016750B" w:rsidRPr="0016750B" w:rsidRDefault="0016750B" w:rsidP="0016750B">
            <w:pPr>
              <w:jc w:val="center"/>
              <w:rPr>
                <w:b/>
                <w:bCs/>
                <w:sz w:val="24"/>
                <w:szCs w:val="24"/>
              </w:rPr>
            </w:pPr>
          </w:p>
        </w:tc>
        <w:tc>
          <w:tcPr>
            <w:tcW w:w="1134" w:type="dxa"/>
            <w:shd w:val="clear" w:color="auto" w:fill="FDE9D9" w:themeFill="accent6" w:themeFillTint="33"/>
          </w:tcPr>
          <w:p w14:paraId="48C4FB55" w14:textId="22B01CBA" w:rsidR="0016750B" w:rsidRDefault="0016750B" w:rsidP="0016750B">
            <w:pPr>
              <w:ind w:hanging="1"/>
              <w:jc w:val="center"/>
              <w:rPr>
                <w:sz w:val="24"/>
                <w:szCs w:val="24"/>
              </w:rPr>
            </w:pPr>
            <w:r>
              <w:rPr>
                <w:sz w:val="24"/>
                <w:szCs w:val="24"/>
              </w:rPr>
              <w:t>9</w:t>
            </w:r>
          </w:p>
        </w:tc>
        <w:tc>
          <w:tcPr>
            <w:tcW w:w="7796" w:type="dxa"/>
            <w:shd w:val="clear" w:color="auto" w:fill="FDE9D9" w:themeFill="accent6" w:themeFillTint="33"/>
          </w:tcPr>
          <w:p w14:paraId="6768BFF8" w14:textId="77777777" w:rsidR="0016750B" w:rsidRPr="0016750B" w:rsidRDefault="0016750B" w:rsidP="0016750B">
            <w:pPr>
              <w:jc w:val="both"/>
              <w:rPr>
                <w:sz w:val="24"/>
                <w:szCs w:val="24"/>
              </w:rPr>
            </w:pPr>
            <w:r w:rsidRPr="0016750B">
              <w:rPr>
                <w:b/>
                <w:sz w:val="24"/>
                <w:szCs w:val="24"/>
              </w:rPr>
              <w:t>Практическое занятие 2. Отдельные виды гражданско-правовых договоров</w:t>
            </w:r>
            <w:r w:rsidRPr="0016750B">
              <w:rPr>
                <w:sz w:val="24"/>
                <w:szCs w:val="24"/>
              </w:rPr>
              <w:t>.</w:t>
            </w:r>
          </w:p>
          <w:p w14:paraId="47EAD36E" w14:textId="3D25EB11" w:rsidR="0016750B" w:rsidRPr="0016750B" w:rsidRDefault="0016750B" w:rsidP="0016750B">
            <w:pPr>
              <w:jc w:val="both"/>
              <w:rPr>
                <w:b/>
                <w:sz w:val="24"/>
                <w:szCs w:val="24"/>
              </w:rPr>
            </w:pPr>
            <w:r w:rsidRPr="0016750B">
              <w:rPr>
                <w:sz w:val="24"/>
                <w:szCs w:val="24"/>
              </w:rPr>
              <w:t xml:space="preserve"> Классификация договоров по их предмету. Договор купли-продажи. Договор поставки. Договор розничной купли-продажи. Договор аренды. Договор подряда. Договор банковского счета. </w:t>
            </w:r>
          </w:p>
        </w:tc>
        <w:tc>
          <w:tcPr>
            <w:tcW w:w="993" w:type="dxa"/>
            <w:shd w:val="clear" w:color="auto" w:fill="FDE9D9" w:themeFill="accent6" w:themeFillTint="33"/>
          </w:tcPr>
          <w:p w14:paraId="16BDFDDA" w14:textId="2D6B134C" w:rsidR="0016750B" w:rsidRPr="0078184E" w:rsidRDefault="0016750B" w:rsidP="0016750B">
            <w:pPr>
              <w:jc w:val="center"/>
              <w:rPr>
                <w:bCs/>
                <w:sz w:val="24"/>
                <w:szCs w:val="24"/>
              </w:rPr>
            </w:pPr>
            <w:r>
              <w:rPr>
                <w:bCs/>
                <w:sz w:val="24"/>
                <w:szCs w:val="24"/>
              </w:rPr>
              <w:t>1</w:t>
            </w:r>
          </w:p>
        </w:tc>
        <w:tc>
          <w:tcPr>
            <w:tcW w:w="2551" w:type="dxa"/>
            <w:shd w:val="clear" w:color="auto" w:fill="FDE9D9" w:themeFill="accent6" w:themeFillTint="33"/>
          </w:tcPr>
          <w:p w14:paraId="11C05456" w14:textId="46D88B4A" w:rsidR="0016750B" w:rsidRPr="0078184E" w:rsidRDefault="0016750B" w:rsidP="0016750B">
            <w:pPr>
              <w:jc w:val="center"/>
              <w:rPr>
                <w:b/>
                <w:bCs/>
                <w:sz w:val="24"/>
                <w:szCs w:val="24"/>
              </w:rPr>
            </w:pPr>
            <w:r w:rsidRPr="0016750B">
              <w:rPr>
                <w:bCs/>
                <w:sz w:val="24"/>
                <w:szCs w:val="24"/>
              </w:rPr>
              <w:t>ОК.01 ОК.02 ОК.03 ОК.04 ОК.05</w:t>
            </w:r>
          </w:p>
        </w:tc>
        <w:tc>
          <w:tcPr>
            <w:tcW w:w="1418" w:type="dxa"/>
            <w:shd w:val="clear" w:color="auto" w:fill="FDE9D9" w:themeFill="accent6" w:themeFillTint="33"/>
          </w:tcPr>
          <w:p w14:paraId="1A702D4E" w14:textId="6319B267" w:rsidR="0016750B" w:rsidRDefault="0016750B" w:rsidP="0016750B">
            <w:pPr>
              <w:jc w:val="center"/>
              <w:rPr>
                <w:bCs/>
                <w:sz w:val="24"/>
                <w:szCs w:val="24"/>
              </w:rPr>
            </w:pPr>
            <w:r>
              <w:rPr>
                <w:bCs/>
                <w:sz w:val="24"/>
                <w:szCs w:val="24"/>
              </w:rPr>
              <w:t>3</w:t>
            </w:r>
          </w:p>
        </w:tc>
      </w:tr>
      <w:tr w:rsidR="0016750B" w:rsidRPr="0078184E" w14:paraId="136B50E1" w14:textId="77777777" w:rsidTr="0016750B">
        <w:trPr>
          <w:trHeight w:val="262"/>
        </w:trPr>
        <w:tc>
          <w:tcPr>
            <w:tcW w:w="10881" w:type="dxa"/>
            <w:gridSpan w:val="3"/>
            <w:shd w:val="clear" w:color="auto" w:fill="BFBFBF" w:themeFill="background1" w:themeFillShade="BF"/>
          </w:tcPr>
          <w:p w14:paraId="065C13ED" w14:textId="29A546D6" w:rsidR="0016750B" w:rsidRPr="0016750B" w:rsidRDefault="0016750B" w:rsidP="0016750B">
            <w:pPr>
              <w:jc w:val="both"/>
              <w:rPr>
                <w:b/>
                <w:sz w:val="24"/>
                <w:szCs w:val="24"/>
              </w:rPr>
            </w:pPr>
            <w:r w:rsidRPr="0016750B">
              <w:rPr>
                <w:b/>
                <w:sz w:val="24"/>
                <w:szCs w:val="24"/>
                <w:lang w:eastAsia="en-US"/>
              </w:rPr>
              <w:t>Самостоятельная работа №4</w:t>
            </w:r>
            <w:r w:rsidRPr="0016750B">
              <w:rPr>
                <w:sz w:val="24"/>
                <w:szCs w:val="24"/>
              </w:rPr>
              <w:t xml:space="preserve"> Проработка конспекта занятий, практических занятий.</w:t>
            </w:r>
          </w:p>
        </w:tc>
        <w:tc>
          <w:tcPr>
            <w:tcW w:w="993" w:type="dxa"/>
            <w:shd w:val="clear" w:color="auto" w:fill="BFBFBF" w:themeFill="background1" w:themeFillShade="BF"/>
          </w:tcPr>
          <w:p w14:paraId="15750E77" w14:textId="2E1DB991" w:rsidR="0016750B" w:rsidRPr="0078184E" w:rsidRDefault="0016750B" w:rsidP="0016750B">
            <w:pPr>
              <w:jc w:val="center"/>
              <w:rPr>
                <w:bCs/>
                <w:sz w:val="24"/>
                <w:szCs w:val="24"/>
              </w:rPr>
            </w:pPr>
            <w:r>
              <w:rPr>
                <w:bCs/>
                <w:sz w:val="24"/>
                <w:szCs w:val="24"/>
              </w:rPr>
              <w:t>2</w:t>
            </w:r>
          </w:p>
        </w:tc>
        <w:tc>
          <w:tcPr>
            <w:tcW w:w="2551" w:type="dxa"/>
            <w:shd w:val="clear" w:color="auto" w:fill="BFBFBF" w:themeFill="background1" w:themeFillShade="BF"/>
          </w:tcPr>
          <w:p w14:paraId="46B8BAE1" w14:textId="77777777" w:rsidR="0016750B" w:rsidRPr="0078184E" w:rsidRDefault="0016750B" w:rsidP="0016750B">
            <w:pPr>
              <w:jc w:val="center"/>
              <w:rPr>
                <w:b/>
                <w:bCs/>
                <w:sz w:val="24"/>
                <w:szCs w:val="24"/>
              </w:rPr>
            </w:pPr>
          </w:p>
        </w:tc>
        <w:tc>
          <w:tcPr>
            <w:tcW w:w="1418" w:type="dxa"/>
            <w:shd w:val="clear" w:color="auto" w:fill="BFBFBF" w:themeFill="background1" w:themeFillShade="BF"/>
          </w:tcPr>
          <w:p w14:paraId="37E626CD" w14:textId="77777777" w:rsidR="0016750B" w:rsidRDefault="0016750B" w:rsidP="0016750B">
            <w:pPr>
              <w:jc w:val="center"/>
              <w:rPr>
                <w:bCs/>
                <w:sz w:val="24"/>
                <w:szCs w:val="24"/>
              </w:rPr>
            </w:pPr>
          </w:p>
        </w:tc>
      </w:tr>
      <w:tr w:rsidR="0016750B" w:rsidRPr="0078184E" w14:paraId="739B1061" w14:textId="77777777" w:rsidTr="0075310A">
        <w:trPr>
          <w:trHeight w:val="262"/>
        </w:trPr>
        <w:tc>
          <w:tcPr>
            <w:tcW w:w="1951" w:type="dxa"/>
            <w:vMerge w:val="restart"/>
          </w:tcPr>
          <w:p w14:paraId="1DA603CC" w14:textId="30714AA0" w:rsidR="0016750B" w:rsidRPr="0016750B" w:rsidRDefault="0016750B" w:rsidP="0016750B">
            <w:pPr>
              <w:jc w:val="center"/>
              <w:rPr>
                <w:b/>
                <w:bCs/>
                <w:sz w:val="24"/>
                <w:szCs w:val="24"/>
              </w:rPr>
            </w:pPr>
            <w:r w:rsidRPr="0016750B">
              <w:rPr>
                <w:sz w:val="24"/>
                <w:szCs w:val="24"/>
              </w:rPr>
              <w:t>Раздел 5. Экономические споры</w:t>
            </w:r>
          </w:p>
        </w:tc>
        <w:tc>
          <w:tcPr>
            <w:tcW w:w="1134" w:type="dxa"/>
          </w:tcPr>
          <w:p w14:paraId="04EC6D00" w14:textId="594AD17A" w:rsidR="0016750B" w:rsidRDefault="0016750B" w:rsidP="0016750B">
            <w:pPr>
              <w:ind w:hanging="1"/>
              <w:jc w:val="center"/>
              <w:rPr>
                <w:sz w:val="24"/>
                <w:szCs w:val="24"/>
              </w:rPr>
            </w:pPr>
            <w:r>
              <w:rPr>
                <w:sz w:val="24"/>
                <w:szCs w:val="24"/>
              </w:rPr>
              <w:t>10</w:t>
            </w:r>
          </w:p>
        </w:tc>
        <w:tc>
          <w:tcPr>
            <w:tcW w:w="7796" w:type="dxa"/>
          </w:tcPr>
          <w:p w14:paraId="276AC5C3" w14:textId="77777777" w:rsidR="0016750B" w:rsidRPr="0016750B" w:rsidRDefault="0016750B" w:rsidP="0016750B">
            <w:pPr>
              <w:jc w:val="both"/>
              <w:rPr>
                <w:b/>
                <w:sz w:val="24"/>
                <w:szCs w:val="24"/>
              </w:rPr>
            </w:pPr>
            <w:r w:rsidRPr="0016750B">
              <w:rPr>
                <w:b/>
                <w:sz w:val="24"/>
                <w:szCs w:val="24"/>
              </w:rPr>
              <w:t xml:space="preserve">Защита гражданских прав и экономические споры. </w:t>
            </w:r>
          </w:p>
          <w:p w14:paraId="7D1E3BD7" w14:textId="7FBEFC72" w:rsidR="0016750B" w:rsidRPr="0016750B" w:rsidRDefault="0016750B" w:rsidP="0016750B">
            <w:pPr>
              <w:jc w:val="both"/>
              <w:rPr>
                <w:b/>
                <w:sz w:val="24"/>
                <w:szCs w:val="24"/>
              </w:rPr>
            </w:pPr>
            <w:r w:rsidRPr="0016750B">
              <w:rPr>
                <w:bCs/>
                <w:sz w:val="24"/>
                <w:szCs w:val="24"/>
                <w:u w:val="single"/>
              </w:rPr>
              <w:t>Содержание учебного материала.</w:t>
            </w:r>
            <w:r w:rsidRPr="0016750B">
              <w:rPr>
                <w:sz w:val="24"/>
                <w:szCs w:val="24"/>
              </w:rPr>
              <w:t xml:space="preserve">    Понятие защиты гражданских прав. Способы защиты гражданских прав. Порядок защиты гражданских прав. Право на защиту. Понятие и виды экономических споров. </w:t>
            </w:r>
            <w:proofErr w:type="spellStart"/>
            <w:r w:rsidRPr="0016750B">
              <w:rPr>
                <w:sz w:val="24"/>
                <w:szCs w:val="24"/>
              </w:rPr>
              <w:t>Юрисдикционные</w:t>
            </w:r>
            <w:proofErr w:type="spellEnd"/>
            <w:r w:rsidRPr="0016750B">
              <w:rPr>
                <w:sz w:val="24"/>
                <w:szCs w:val="24"/>
              </w:rPr>
              <w:t xml:space="preserve"> органы. Судебная система РФ. Подведомственность и подсудность споров. </w:t>
            </w:r>
            <w:proofErr w:type="gramStart"/>
            <w:r w:rsidRPr="0016750B">
              <w:rPr>
                <w:sz w:val="24"/>
                <w:szCs w:val="24"/>
              </w:rPr>
              <w:t>Досудебный</w:t>
            </w:r>
            <w:proofErr w:type="gramEnd"/>
            <w:r w:rsidRPr="0016750B">
              <w:rPr>
                <w:sz w:val="24"/>
                <w:szCs w:val="24"/>
              </w:rPr>
              <w:t xml:space="preserve"> порядка урегулирования споров.</w:t>
            </w:r>
          </w:p>
        </w:tc>
        <w:tc>
          <w:tcPr>
            <w:tcW w:w="993" w:type="dxa"/>
          </w:tcPr>
          <w:p w14:paraId="0BEA92B5" w14:textId="37D26C18" w:rsidR="0016750B" w:rsidRPr="0078184E" w:rsidRDefault="0016750B" w:rsidP="0016750B">
            <w:pPr>
              <w:jc w:val="center"/>
              <w:rPr>
                <w:bCs/>
                <w:sz w:val="24"/>
                <w:szCs w:val="24"/>
              </w:rPr>
            </w:pPr>
            <w:r>
              <w:rPr>
                <w:bCs/>
                <w:sz w:val="24"/>
                <w:szCs w:val="24"/>
              </w:rPr>
              <w:t>1</w:t>
            </w:r>
          </w:p>
        </w:tc>
        <w:tc>
          <w:tcPr>
            <w:tcW w:w="2551" w:type="dxa"/>
            <w:vMerge w:val="restart"/>
          </w:tcPr>
          <w:p w14:paraId="410AD6F0" w14:textId="418D70FB" w:rsidR="0016750B" w:rsidRPr="0078184E" w:rsidRDefault="0016750B" w:rsidP="0016750B">
            <w:pPr>
              <w:jc w:val="center"/>
              <w:rPr>
                <w:b/>
                <w:bCs/>
                <w:sz w:val="24"/>
                <w:szCs w:val="24"/>
              </w:rPr>
            </w:pPr>
            <w:r w:rsidRPr="0016750B">
              <w:rPr>
                <w:bCs/>
                <w:sz w:val="24"/>
                <w:szCs w:val="24"/>
              </w:rPr>
              <w:t>ОК.01 ОК.02 ОК.03 ОК.04 ОК.05</w:t>
            </w:r>
          </w:p>
        </w:tc>
        <w:tc>
          <w:tcPr>
            <w:tcW w:w="1418" w:type="dxa"/>
          </w:tcPr>
          <w:p w14:paraId="57E47CF8" w14:textId="6BDDF86D" w:rsidR="0016750B" w:rsidRDefault="0016750B" w:rsidP="0016750B">
            <w:pPr>
              <w:jc w:val="center"/>
              <w:rPr>
                <w:bCs/>
                <w:sz w:val="24"/>
                <w:szCs w:val="24"/>
              </w:rPr>
            </w:pPr>
            <w:r>
              <w:rPr>
                <w:bCs/>
                <w:sz w:val="24"/>
                <w:szCs w:val="24"/>
              </w:rPr>
              <w:t>1</w:t>
            </w:r>
          </w:p>
        </w:tc>
      </w:tr>
      <w:tr w:rsidR="0016750B" w:rsidRPr="0078184E" w14:paraId="5C96E9C3" w14:textId="77777777" w:rsidTr="0075310A">
        <w:trPr>
          <w:trHeight w:val="262"/>
        </w:trPr>
        <w:tc>
          <w:tcPr>
            <w:tcW w:w="1951" w:type="dxa"/>
            <w:vMerge/>
          </w:tcPr>
          <w:p w14:paraId="64C71D74" w14:textId="77777777" w:rsidR="0016750B" w:rsidRPr="0016750B" w:rsidRDefault="0016750B" w:rsidP="0016750B">
            <w:pPr>
              <w:jc w:val="center"/>
              <w:rPr>
                <w:b/>
                <w:bCs/>
                <w:sz w:val="24"/>
                <w:szCs w:val="24"/>
              </w:rPr>
            </w:pPr>
          </w:p>
        </w:tc>
        <w:tc>
          <w:tcPr>
            <w:tcW w:w="1134" w:type="dxa"/>
            <w:shd w:val="clear" w:color="auto" w:fill="FDE9D9" w:themeFill="accent6" w:themeFillTint="33"/>
          </w:tcPr>
          <w:p w14:paraId="45C1E619" w14:textId="26532138" w:rsidR="0016750B" w:rsidRDefault="0016750B" w:rsidP="0016750B">
            <w:pPr>
              <w:ind w:hanging="1"/>
              <w:jc w:val="center"/>
              <w:rPr>
                <w:sz w:val="24"/>
                <w:szCs w:val="24"/>
              </w:rPr>
            </w:pPr>
            <w:r>
              <w:rPr>
                <w:sz w:val="24"/>
                <w:szCs w:val="24"/>
              </w:rPr>
              <w:t>11</w:t>
            </w:r>
          </w:p>
        </w:tc>
        <w:tc>
          <w:tcPr>
            <w:tcW w:w="7796" w:type="dxa"/>
            <w:shd w:val="clear" w:color="auto" w:fill="FDE9D9" w:themeFill="accent6" w:themeFillTint="33"/>
          </w:tcPr>
          <w:p w14:paraId="70B90538" w14:textId="77777777" w:rsidR="0016750B" w:rsidRPr="0016750B" w:rsidRDefault="0016750B" w:rsidP="0016750B">
            <w:pPr>
              <w:jc w:val="both"/>
              <w:rPr>
                <w:sz w:val="24"/>
                <w:szCs w:val="24"/>
              </w:rPr>
            </w:pPr>
            <w:r w:rsidRPr="0016750B">
              <w:rPr>
                <w:b/>
                <w:sz w:val="24"/>
                <w:szCs w:val="24"/>
              </w:rPr>
              <w:t xml:space="preserve">Практическое занятие 3. Порядок рассмотрения экономических споров арбитражным судом. </w:t>
            </w:r>
          </w:p>
          <w:p w14:paraId="3AA529B2" w14:textId="5C95C536" w:rsidR="0016750B" w:rsidRPr="0016750B" w:rsidRDefault="0016750B" w:rsidP="0016750B">
            <w:pPr>
              <w:jc w:val="both"/>
              <w:rPr>
                <w:b/>
                <w:sz w:val="24"/>
                <w:szCs w:val="24"/>
              </w:rPr>
            </w:pPr>
            <w:r w:rsidRPr="0016750B">
              <w:rPr>
                <w:sz w:val="24"/>
                <w:szCs w:val="24"/>
              </w:rPr>
              <w:t>Исковая давность Лица, участвующие в деле. Судебное представительство. Иск. Подготовка дела к слушанию и начало судебного разбирательства. Исследование доказательств и судебные прения. Судебное решение. Законная сила судебного решения. Исковая давность.</w:t>
            </w:r>
          </w:p>
        </w:tc>
        <w:tc>
          <w:tcPr>
            <w:tcW w:w="993" w:type="dxa"/>
            <w:shd w:val="clear" w:color="auto" w:fill="FDE9D9" w:themeFill="accent6" w:themeFillTint="33"/>
          </w:tcPr>
          <w:p w14:paraId="6D3D589E" w14:textId="5E2E2A66" w:rsidR="0016750B" w:rsidRPr="0078184E" w:rsidRDefault="0016750B" w:rsidP="0016750B">
            <w:pPr>
              <w:jc w:val="center"/>
              <w:rPr>
                <w:bCs/>
                <w:sz w:val="24"/>
                <w:szCs w:val="24"/>
              </w:rPr>
            </w:pPr>
            <w:r>
              <w:rPr>
                <w:bCs/>
                <w:sz w:val="24"/>
                <w:szCs w:val="24"/>
              </w:rPr>
              <w:t>1</w:t>
            </w:r>
          </w:p>
        </w:tc>
        <w:tc>
          <w:tcPr>
            <w:tcW w:w="2551" w:type="dxa"/>
            <w:vMerge/>
            <w:shd w:val="clear" w:color="auto" w:fill="FDE9D9" w:themeFill="accent6" w:themeFillTint="33"/>
          </w:tcPr>
          <w:p w14:paraId="657DA620" w14:textId="67D65E6B" w:rsidR="0016750B" w:rsidRPr="0078184E" w:rsidRDefault="0016750B" w:rsidP="0016750B">
            <w:pPr>
              <w:jc w:val="center"/>
              <w:rPr>
                <w:b/>
                <w:bCs/>
                <w:sz w:val="24"/>
                <w:szCs w:val="24"/>
              </w:rPr>
            </w:pPr>
          </w:p>
        </w:tc>
        <w:tc>
          <w:tcPr>
            <w:tcW w:w="1418" w:type="dxa"/>
            <w:shd w:val="clear" w:color="auto" w:fill="FDE9D9" w:themeFill="accent6" w:themeFillTint="33"/>
          </w:tcPr>
          <w:p w14:paraId="205AF5DD" w14:textId="3D9053BA" w:rsidR="0016750B" w:rsidRDefault="0016750B" w:rsidP="0016750B">
            <w:pPr>
              <w:jc w:val="center"/>
              <w:rPr>
                <w:bCs/>
                <w:sz w:val="24"/>
                <w:szCs w:val="24"/>
              </w:rPr>
            </w:pPr>
            <w:r>
              <w:rPr>
                <w:bCs/>
                <w:sz w:val="24"/>
                <w:szCs w:val="24"/>
              </w:rPr>
              <w:t>3</w:t>
            </w:r>
          </w:p>
        </w:tc>
      </w:tr>
      <w:tr w:rsidR="0016750B" w:rsidRPr="0078184E" w14:paraId="5672C37D" w14:textId="77777777" w:rsidTr="0016750B">
        <w:trPr>
          <w:trHeight w:val="262"/>
        </w:trPr>
        <w:tc>
          <w:tcPr>
            <w:tcW w:w="10881" w:type="dxa"/>
            <w:gridSpan w:val="3"/>
            <w:shd w:val="clear" w:color="auto" w:fill="BFBFBF" w:themeFill="background1" w:themeFillShade="BF"/>
          </w:tcPr>
          <w:p w14:paraId="1D5A1176" w14:textId="42CB34C1" w:rsidR="0016750B" w:rsidRPr="0016750B" w:rsidRDefault="0016750B" w:rsidP="0016750B">
            <w:pPr>
              <w:jc w:val="both"/>
              <w:rPr>
                <w:b/>
                <w:sz w:val="24"/>
                <w:szCs w:val="24"/>
              </w:rPr>
            </w:pPr>
            <w:r w:rsidRPr="0016750B">
              <w:rPr>
                <w:b/>
                <w:sz w:val="24"/>
                <w:szCs w:val="24"/>
                <w:lang w:eastAsia="en-US"/>
              </w:rPr>
              <w:t>Самостоятельная работа №5</w:t>
            </w:r>
            <w:r w:rsidRPr="0016750B">
              <w:rPr>
                <w:sz w:val="24"/>
                <w:szCs w:val="24"/>
              </w:rPr>
              <w:t xml:space="preserve"> Проработка конспекта занятий, практических занятий.</w:t>
            </w:r>
          </w:p>
        </w:tc>
        <w:tc>
          <w:tcPr>
            <w:tcW w:w="993" w:type="dxa"/>
            <w:shd w:val="clear" w:color="auto" w:fill="BFBFBF" w:themeFill="background1" w:themeFillShade="BF"/>
          </w:tcPr>
          <w:p w14:paraId="235C9963" w14:textId="237A83C4" w:rsidR="0016750B" w:rsidRPr="0078184E" w:rsidRDefault="0016750B" w:rsidP="0016750B">
            <w:pPr>
              <w:jc w:val="center"/>
              <w:rPr>
                <w:bCs/>
                <w:sz w:val="24"/>
                <w:szCs w:val="24"/>
              </w:rPr>
            </w:pPr>
            <w:r>
              <w:rPr>
                <w:bCs/>
                <w:sz w:val="24"/>
                <w:szCs w:val="24"/>
              </w:rPr>
              <w:t>2</w:t>
            </w:r>
          </w:p>
        </w:tc>
        <w:tc>
          <w:tcPr>
            <w:tcW w:w="2551" w:type="dxa"/>
            <w:shd w:val="clear" w:color="auto" w:fill="BFBFBF" w:themeFill="background1" w:themeFillShade="BF"/>
          </w:tcPr>
          <w:p w14:paraId="32752350" w14:textId="77777777" w:rsidR="0016750B" w:rsidRPr="0078184E" w:rsidRDefault="0016750B" w:rsidP="0016750B">
            <w:pPr>
              <w:jc w:val="center"/>
              <w:rPr>
                <w:b/>
                <w:bCs/>
                <w:sz w:val="24"/>
                <w:szCs w:val="24"/>
              </w:rPr>
            </w:pPr>
          </w:p>
        </w:tc>
        <w:tc>
          <w:tcPr>
            <w:tcW w:w="1418" w:type="dxa"/>
            <w:shd w:val="clear" w:color="auto" w:fill="BFBFBF" w:themeFill="background1" w:themeFillShade="BF"/>
          </w:tcPr>
          <w:p w14:paraId="52D87E51" w14:textId="77777777" w:rsidR="0016750B" w:rsidRDefault="0016750B" w:rsidP="0016750B">
            <w:pPr>
              <w:jc w:val="center"/>
              <w:rPr>
                <w:bCs/>
                <w:sz w:val="24"/>
                <w:szCs w:val="24"/>
              </w:rPr>
            </w:pPr>
          </w:p>
        </w:tc>
      </w:tr>
      <w:tr w:rsidR="0016750B" w:rsidRPr="0078184E" w14:paraId="21A28E18" w14:textId="77777777" w:rsidTr="0075310A">
        <w:trPr>
          <w:trHeight w:val="262"/>
        </w:trPr>
        <w:tc>
          <w:tcPr>
            <w:tcW w:w="1951" w:type="dxa"/>
            <w:vMerge w:val="restart"/>
          </w:tcPr>
          <w:p w14:paraId="07530D40" w14:textId="4B3011DC" w:rsidR="0016750B" w:rsidRPr="0016750B" w:rsidRDefault="0016750B" w:rsidP="0016750B">
            <w:pPr>
              <w:jc w:val="center"/>
              <w:rPr>
                <w:b/>
                <w:bCs/>
                <w:sz w:val="24"/>
                <w:szCs w:val="24"/>
              </w:rPr>
            </w:pPr>
            <w:r w:rsidRPr="0016750B">
              <w:rPr>
                <w:sz w:val="24"/>
                <w:szCs w:val="24"/>
              </w:rPr>
              <w:t>Раздел 6. Трудовое право</w:t>
            </w:r>
          </w:p>
        </w:tc>
        <w:tc>
          <w:tcPr>
            <w:tcW w:w="1134" w:type="dxa"/>
          </w:tcPr>
          <w:p w14:paraId="1830163C" w14:textId="2C1D68B7" w:rsidR="0016750B" w:rsidRDefault="0016750B" w:rsidP="0016750B">
            <w:pPr>
              <w:ind w:hanging="1"/>
              <w:jc w:val="center"/>
              <w:rPr>
                <w:sz w:val="24"/>
                <w:szCs w:val="24"/>
              </w:rPr>
            </w:pPr>
            <w:r>
              <w:rPr>
                <w:sz w:val="24"/>
                <w:szCs w:val="24"/>
              </w:rPr>
              <w:t>12</w:t>
            </w:r>
          </w:p>
        </w:tc>
        <w:tc>
          <w:tcPr>
            <w:tcW w:w="7796" w:type="dxa"/>
          </w:tcPr>
          <w:p w14:paraId="4A7648B9" w14:textId="77777777" w:rsidR="0016750B" w:rsidRPr="0016750B" w:rsidRDefault="0016750B" w:rsidP="0016750B">
            <w:pPr>
              <w:jc w:val="both"/>
              <w:rPr>
                <w:b/>
                <w:sz w:val="24"/>
                <w:szCs w:val="24"/>
              </w:rPr>
            </w:pPr>
            <w:r w:rsidRPr="0016750B">
              <w:rPr>
                <w:b/>
                <w:sz w:val="24"/>
                <w:szCs w:val="24"/>
              </w:rPr>
              <w:t>Общие положения Трудового кодекса РФ.</w:t>
            </w:r>
          </w:p>
          <w:p w14:paraId="07D1C84D" w14:textId="43778E2A" w:rsidR="0016750B" w:rsidRPr="0016750B" w:rsidRDefault="0016750B" w:rsidP="0016750B">
            <w:pPr>
              <w:jc w:val="both"/>
              <w:rPr>
                <w:b/>
                <w:sz w:val="24"/>
                <w:szCs w:val="24"/>
              </w:rPr>
            </w:pPr>
            <w:r w:rsidRPr="0016750B">
              <w:rPr>
                <w:bCs/>
                <w:sz w:val="24"/>
                <w:szCs w:val="24"/>
                <w:u w:val="single"/>
              </w:rPr>
              <w:t>Содержание учебного материала.</w:t>
            </w:r>
            <w:r w:rsidRPr="0016750B">
              <w:rPr>
                <w:sz w:val="24"/>
                <w:szCs w:val="24"/>
              </w:rPr>
              <w:t xml:space="preserve">   Трудовое право как отрасль российского права. Предмет, метод трудового права. Источники трудового права. Конституционные положения, регулирующие отношения в сфере труда. Возрастные вступления в трудовые отношения. Цели, задачи и принципы создания Трудового кодекса РФ. Характеристика Трудового кодекса РФ.</w:t>
            </w:r>
          </w:p>
        </w:tc>
        <w:tc>
          <w:tcPr>
            <w:tcW w:w="993" w:type="dxa"/>
          </w:tcPr>
          <w:p w14:paraId="15FDF6E9" w14:textId="1E899D7A" w:rsidR="0016750B" w:rsidRPr="0078184E" w:rsidRDefault="0016750B" w:rsidP="0016750B">
            <w:pPr>
              <w:jc w:val="center"/>
              <w:rPr>
                <w:bCs/>
                <w:sz w:val="24"/>
                <w:szCs w:val="24"/>
              </w:rPr>
            </w:pPr>
            <w:r>
              <w:rPr>
                <w:bCs/>
                <w:sz w:val="24"/>
                <w:szCs w:val="24"/>
              </w:rPr>
              <w:t>1</w:t>
            </w:r>
          </w:p>
        </w:tc>
        <w:tc>
          <w:tcPr>
            <w:tcW w:w="2551" w:type="dxa"/>
            <w:vMerge w:val="restart"/>
          </w:tcPr>
          <w:p w14:paraId="4AF60051" w14:textId="7D300AB8" w:rsidR="0016750B" w:rsidRPr="0078184E" w:rsidRDefault="0016750B" w:rsidP="0016750B">
            <w:pPr>
              <w:jc w:val="center"/>
              <w:rPr>
                <w:b/>
                <w:bCs/>
                <w:sz w:val="24"/>
                <w:szCs w:val="24"/>
              </w:rPr>
            </w:pPr>
            <w:r w:rsidRPr="0016750B">
              <w:rPr>
                <w:bCs/>
                <w:sz w:val="24"/>
                <w:szCs w:val="24"/>
              </w:rPr>
              <w:t>ОК.01 ОК.02 ОК.03 ОК.04 ОК.05</w:t>
            </w:r>
          </w:p>
        </w:tc>
        <w:tc>
          <w:tcPr>
            <w:tcW w:w="1418" w:type="dxa"/>
          </w:tcPr>
          <w:p w14:paraId="5A76FBB1" w14:textId="37182E87" w:rsidR="0016750B" w:rsidRDefault="0016750B" w:rsidP="0016750B">
            <w:pPr>
              <w:jc w:val="center"/>
              <w:rPr>
                <w:bCs/>
                <w:sz w:val="24"/>
                <w:szCs w:val="24"/>
              </w:rPr>
            </w:pPr>
            <w:r>
              <w:rPr>
                <w:bCs/>
                <w:sz w:val="24"/>
                <w:szCs w:val="24"/>
              </w:rPr>
              <w:t>1</w:t>
            </w:r>
          </w:p>
        </w:tc>
      </w:tr>
      <w:tr w:rsidR="0016750B" w:rsidRPr="0078184E" w14:paraId="31258739" w14:textId="77777777" w:rsidTr="0075310A">
        <w:trPr>
          <w:trHeight w:val="262"/>
        </w:trPr>
        <w:tc>
          <w:tcPr>
            <w:tcW w:w="1951" w:type="dxa"/>
            <w:vMerge/>
          </w:tcPr>
          <w:p w14:paraId="652AFCDA" w14:textId="77777777" w:rsidR="0016750B" w:rsidRPr="0016750B" w:rsidRDefault="0016750B" w:rsidP="0016750B">
            <w:pPr>
              <w:jc w:val="center"/>
              <w:rPr>
                <w:sz w:val="24"/>
                <w:szCs w:val="24"/>
              </w:rPr>
            </w:pPr>
          </w:p>
        </w:tc>
        <w:tc>
          <w:tcPr>
            <w:tcW w:w="1134" w:type="dxa"/>
            <w:shd w:val="clear" w:color="auto" w:fill="FDE9D9" w:themeFill="accent6" w:themeFillTint="33"/>
          </w:tcPr>
          <w:p w14:paraId="3D332125" w14:textId="7F471044" w:rsidR="0016750B" w:rsidRDefault="0016750B" w:rsidP="0016750B">
            <w:pPr>
              <w:ind w:hanging="1"/>
              <w:jc w:val="center"/>
              <w:rPr>
                <w:sz w:val="24"/>
                <w:szCs w:val="24"/>
              </w:rPr>
            </w:pPr>
            <w:r>
              <w:rPr>
                <w:sz w:val="24"/>
                <w:szCs w:val="24"/>
              </w:rPr>
              <w:t>13</w:t>
            </w:r>
          </w:p>
        </w:tc>
        <w:tc>
          <w:tcPr>
            <w:tcW w:w="7796" w:type="dxa"/>
            <w:shd w:val="clear" w:color="auto" w:fill="FDE9D9" w:themeFill="accent6" w:themeFillTint="33"/>
          </w:tcPr>
          <w:p w14:paraId="1212C2AE" w14:textId="77777777" w:rsidR="0016750B" w:rsidRPr="0016750B" w:rsidRDefault="0016750B" w:rsidP="0016750B">
            <w:pPr>
              <w:jc w:val="both"/>
              <w:rPr>
                <w:sz w:val="24"/>
                <w:szCs w:val="24"/>
              </w:rPr>
            </w:pPr>
            <w:r w:rsidRPr="0016750B">
              <w:rPr>
                <w:b/>
                <w:sz w:val="24"/>
                <w:szCs w:val="24"/>
              </w:rPr>
              <w:t>Практическое занятие 4. Трудовой договор.</w:t>
            </w:r>
            <w:r w:rsidRPr="0016750B">
              <w:rPr>
                <w:sz w:val="24"/>
                <w:szCs w:val="24"/>
              </w:rPr>
              <w:t xml:space="preserve"> </w:t>
            </w:r>
          </w:p>
          <w:p w14:paraId="6D8B5C22" w14:textId="74C3512B" w:rsidR="0016750B" w:rsidRPr="0016750B" w:rsidRDefault="0016750B" w:rsidP="0016750B">
            <w:pPr>
              <w:jc w:val="both"/>
              <w:rPr>
                <w:b/>
                <w:sz w:val="24"/>
                <w:szCs w:val="24"/>
              </w:rPr>
            </w:pPr>
            <w:r w:rsidRPr="0016750B">
              <w:rPr>
                <w:sz w:val="24"/>
                <w:szCs w:val="24"/>
              </w:rPr>
              <w:t>Общие положения Понятие трудового договора. Содержание трудового договора. Существенные условия трудового договора. Порядок приема на работу. Документы, необходимые при приеме на работу. Понятие и значение трудовой книжки. Виды трудового договора. Испытательный срок. Лица, в отношении которых запрещено устанавливать испытательный срок.</w:t>
            </w:r>
          </w:p>
        </w:tc>
        <w:tc>
          <w:tcPr>
            <w:tcW w:w="993" w:type="dxa"/>
            <w:shd w:val="clear" w:color="auto" w:fill="FDE9D9" w:themeFill="accent6" w:themeFillTint="33"/>
          </w:tcPr>
          <w:p w14:paraId="165A8070" w14:textId="6447EE19" w:rsidR="0016750B" w:rsidRPr="0078184E" w:rsidRDefault="0016750B" w:rsidP="0016750B">
            <w:pPr>
              <w:jc w:val="center"/>
              <w:rPr>
                <w:bCs/>
                <w:sz w:val="24"/>
                <w:szCs w:val="24"/>
              </w:rPr>
            </w:pPr>
            <w:r>
              <w:rPr>
                <w:bCs/>
                <w:sz w:val="24"/>
                <w:szCs w:val="24"/>
              </w:rPr>
              <w:t>1</w:t>
            </w:r>
          </w:p>
        </w:tc>
        <w:tc>
          <w:tcPr>
            <w:tcW w:w="2551" w:type="dxa"/>
            <w:vMerge/>
            <w:shd w:val="clear" w:color="auto" w:fill="FDE9D9" w:themeFill="accent6" w:themeFillTint="33"/>
          </w:tcPr>
          <w:p w14:paraId="28FDF45F" w14:textId="404B53DB" w:rsidR="0016750B" w:rsidRPr="0078184E" w:rsidRDefault="0016750B" w:rsidP="0016750B">
            <w:pPr>
              <w:jc w:val="center"/>
              <w:rPr>
                <w:b/>
                <w:bCs/>
                <w:sz w:val="24"/>
                <w:szCs w:val="24"/>
              </w:rPr>
            </w:pPr>
          </w:p>
        </w:tc>
        <w:tc>
          <w:tcPr>
            <w:tcW w:w="1418" w:type="dxa"/>
            <w:shd w:val="clear" w:color="auto" w:fill="FDE9D9" w:themeFill="accent6" w:themeFillTint="33"/>
          </w:tcPr>
          <w:p w14:paraId="3194B661" w14:textId="35BDCA49" w:rsidR="0016750B" w:rsidRDefault="0016750B" w:rsidP="0016750B">
            <w:pPr>
              <w:jc w:val="center"/>
              <w:rPr>
                <w:bCs/>
                <w:sz w:val="24"/>
                <w:szCs w:val="24"/>
              </w:rPr>
            </w:pPr>
            <w:r>
              <w:rPr>
                <w:bCs/>
                <w:sz w:val="24"/>
                <w:szCs w:val="24"/>
              </w:rPr>
              <w:t>3</w:t>
            </w:r>
          </w:p>
        </w:tc>
      </w:tr>
      <w:tr w:rsidR="0016750B" w:rsidRPr="0078184E" w14:paraId="62B8BCCE" w14:textId="77777777" w:rsidTr="0075310A">
        <w:trPr>
          <w:trHeight w:val="262"/>
        </w:trPr>
        <w:tc>
          <w:tcPr>
            <w:tcW w:w="1951" w:type="dxa"/>
            <w:vMerge/>
          </w:tcPr>
          <w:p w14:paraId="1E2EAED9" w14:textId="77777777" w:rsidR="0016750B" w:rsidRPr="0016750B" w:rsidRDefault="0016750B" w:rsidP="0016750B">
            <w:pPr>
              <w:jc w:val="center"/>
              <w:rPr>
                <w:sz w:val="24"/>
                <w:szCs w:val="24"/>
              </w:rPr>
            </w:pPr>
          </w:p>
        </w:tc>
        <w:tc>
          <w:tcPr>
            <w:tcW w:w="1134" w:type="dxa"/>
          </w:tcPr>
          <w:p w14:paraId="7FF66B88" w14:textId="3686166A" w:rsidR="0016750B" w:rsidRDefault="0016750B" w:rsidP="0016750B">
            <w:pPr>
              <w:ind w:hanging="1"/>
              <w:jc w:val="center"/>
              <w:rPr>
                <w:sz w:val="24"/>
                <w:szCs w:val="24"/>
              </w:rPr>
            </w:pPr>
            <w:r>
              <w:rPr>
                <w:sz w:val="24"/>
                <w:szCs w:val="24"/>
              </w:rPr>
              <w:t>14-15</w:t>
            </w:r>
          </w:p>
        </w:tc>
        <w:tc>
          <w:tcPr>
            <w:tcW w:w="7796" w:type="dxa"/>
          </w:tcPr>
          <w:p w14:paraId="1FB2E580" w14:textId="77777777" w:rsidR="0016750B" w:rsidRPr="0016750B" w:rsidRDefault="0016750B" w:rsidP="0016750B">
            <w:pPr>
              <w:jc w:val="both"/>
              <w:rPr>
                <w:bCs/>
                <w:sz w:val="24"/>
                <w:szCs w:val="24"/>
                <w:u w:val="single"/>
              </w:rPr>
            </w:pPr>
            <w:r w:rsidRPr="0016750B">
              <w:rPr>
                <w:b/>
                <w:sz w:val="24"/>
                <w:szCs w:val="24"/>
              </w:rPr>
              <w:t>Рабочее время, время отдыха, заработная плата (ЗП)</w:t>
            </w:r>
            <w:r w:rsidRPr="0016750B">
              <w:rPr>
                <w:bCs/>
                <w:sz w:val="24"/>
                <w:szCs w:val="24"/>
                <w:u w:val="single"/>
              </w:rPr>
              <w:t>.</w:t>
            </w:r>
          </w:p>
          <w:p w14:paraId="2B884328" w14:textId="474BD6AD" w:rsidR="0016750B" w:rsidRPr="0016750B" w:rsidRDefault="0016750B" w:rsidP="0016750B">
            <w:pPr>
              <w:jc w:val="both"/>
              <w:rPr>
                <w:b/>
                <w:sz w:val="24"/>
                <w:szCs w:val="24"/>
              </w:rPr>
            </w:pPr>
            <w:r w:rsidRPr="0016750B">
              <w:rPr>
                <w:bCs/>
                <w:sz w:val="24"/>
                <w:szCs w:val="24"/>
                <w:u w:val="single"/>
              </w:rPr>
              <w:lastRenderedPageBreak/>
              <w:t>Содержание учебного материала.</w:t>
            </w:r>
            <w:r w:rsidRPr="0016750B">
              <w:rPr>
                <w:sz w:val="24"/>
                <w:szCs w:val="24"/>
              </w:rPr>
              <w:t xml:space="preserve"> Понятие и виды рабочего времени. Нормы продолжительность рабочего времени. Сокращенная продолжительность рабочего времени. Неполное рабочее время. Ненормированный рабочий режим. Работа по совместительству. Сверхурочные работы. Понятие и виды времени отдыха. Продолжительность отпуска. Отпуск без сохранения зарплаты. Дополнительно оплачиваемый отпуск. Понятие и значение зарплаты. Системы оплату труда и стимулирующие выплаты.</w:t>
            </w:r>
          </w:p>
        </w:tc>
        <w:tc>
          <w:tcPr>
            <w:tcW w:w="993" w:type="dxa"/>
          </w:tcPr>
          <w:p w14:paraId="25852E06" w14:textId="206B131C" w:rsidR="0016750B" w:rsidRPr="0078184E" w:rsidRDefault="0016750B" w:rsidP="0016750B">
            <w:pPr>
              <w:jc w:val="center"/>
              <w:rPr>
                <w:bCs/>
                <w:sz w:val="24"/>
                <w:szCs w:val="24"/>
              </w:rPr>
            </w:pPr>
            <w:r>
              <w:rPr>
                <w:bCs/>
                <w:sz w:val="24"/>
                <w:szCs w:val="24"/>
              </w:rPr>
              <w:lastRenderedPageBreak/>
              <w:t>2</w:t>
            </w:r>
          </w:p>
        </w:tc>
        <w:tc>
          <w:tcPr>
            <w:tcW w:w="2551" w:type="dxa"/>
            <w:vMerge/>
          </w:tcPr>
          <w:p w14:paraId="01436384" w14:textId="06881F3C" w:rsidR="0016750B" w:rsidRPr="0078184E" w:rsidRDefault="0016750B" w:rsidP="0016750B">
            <w:pPr>
              <w:jc w:val="center"/>
              <w:rPr>
                <w:b/>
                <w:bCs/>
                <w:sz w:val="24"/>
                <w:szCs w:val="24"/>
              </w:rPr>
            </w:pPr>
          </w:p>
        </w:tc>
        <w:tc>
          <w:tcPr>
            <w:tcW w:w="1418" w:type="dxa"/>
          </w:tcPr>
          <w:p w14:paraId="114D6F6F" w14:textId="4D0612CF" w:rsidR="0016750B" w:rsidRDefault="0016750B" w:rsidP="0016750B">
            <w:pPr>
              <w:jc w:val="center"/>
              <w:rPr>
                <w:bCs/>
                <w:sz w:val="24"/>
                <w:szCs w:val="24"/>
              </w:rPr>
            </w:pPr>
            <w:r>
              <w:rPr>
                <w:bCs/>
                <w:sz w:val="24"/>
                <w:szCs w:val="24"/>
              </w:rPr>
              <w:t>1</w:t>
            </w:r>
          </w:p>
        </w:tc>
      </w:tr>
      <w:tr w:rsidR="0016750B" w:rsidRPr="0078184E" w14:paraId="21DEE7E1" w14:textId="77777777" w:rsidTr="0075310A">
        <w:trPr>
          <w:trHeight w:val="262"/>
        </w:trPr>
        <w:tc>
          <w:tcPr>
            <w:tcW w:w="1951" w:type="dxa"/>
            <w:vMerge/>
          </w:tcPr>
          <w:p w14:paraId="0EC49C3A" w14:textId="2D1B205A" w:rsidR="0016750B" w:rsidRPr="0016750B" w:rsidRDefault="0016750B" w:rsidP="0016750B">
            <w:pPr>
              <w:jc w:val="center"/>
              <w:rPr>
                <w:sz w:val="24"/>
                <w:szCs w:val="24"/>
              </w:rPr>
            </w:pPr>
          </w:p>
        </w:tc>
        <w:tc>
          <w:tcPr>
            <w:tcW w:w="1134" w:type="dxa"/>
            <w:shd w:val="clear" w:color="auto" w:fill="FDE9D9" w:themeFill="accent6" w:themeFillTint="33"/>
          </w:tcPr>
          <w:p w14:paraId="27AA15F1" w14:textId="48C73A7C" w:rsidR="0016750B" w:rsidRDefault="0016750B" w:rsidP="0016750B">
            <w:pPr>
              <w:ind w:hanging="1"/>
              <w:jc w:val="center"/>
              <w:rPr>
                <w:sz w:val="24"/>
                <w:szCs w:val="24"/>
              </w:rPr>
            </w:pPr>
            <w:r>
              <w:rPr>
                <w:sz w:val="24"/>
                <w:szCs w:val="24"/>
              </w:rPr>
              <w:t>16</w:t>
            </w:r>
          </w:p>
        </w:tc>
        <w:tc>
          <w:tcPr>
            <w:tcW w:w="7796" w:type="dxa"/>
            <w:shd w:val="clear" w:color="auto" w:fill="FDE9D9" w:themeFill="accent6" w:themeFillTint="33"/>
          </w:tcPr>
          <w:p w14:paraId="2889CACC" w14:textId="77777777" w:rsidR="0016750B" w:rsidRPr="0016750B" w:rsidRDefault="0016750B" w:rsidP="0016750B">
            <w:pPr>
              <w:jc w:val="both"/>
              <w:rPr>
                <w:sz w:val="24"/>
                <w:szCs w:val="24"/>
              </w:rPr>
            </w:pPr>
            <w:r w:rsidRPr="0016750B">
              <w:rPr>
                <w:b/>
                <w:sz w:val="24"/>
                <w:szCs w:val="24"/>
              </w:rPr>
              <w:t>Практическое занятие 5. Трудовая дисциплина и ответственность сторон трудовой дисциплины</w:t>
            </w:r>
            <w:r w:rsidRPr="0016750B">
              <w:rPr>
                <w:sz w:val="24"/>
                <w:szCs w:val="24"/>
              </w:rPr>
              <w:t>.</w:t>
            </w:r>
          </w:p>
          <w:p w14:paraId="43189338" w14:textId="4935BD64" w:rsidR="0016750B" w:rsidRPr="0016750B" w:rsidRDefault="0016750B" w:rsidP="0016750B">
            <w:pPr>
              <w:jc w:val="both"/>
              <w:rPr>
                <w:b/>
                <w:sz w:val="24"/>
                <w:szCs w:val="24"/>
              </w:rPr>
            </w:pPr>
            <w:r w:rsidRPr="0016750B">
              <w:rPr>
                <w:sz w:val="24"/>
                <w:szCs w:val="24"/>
              </w:rPr>
              <w:t xml:space="preserve"> Понятие дисциплины труда. Способы обеспечения дисциплины труды. Дисциплинарная ответственность. Виды дисциплинарных взысканий. Порядок привлечения работника к дисциплинарной ответственности. Понятие материальной ответственности и ее виды</w:t>
            </w:r>
          </w:p>
        </w:tc>
        <w:tc>
          <w:tcPr>
            <w:tcW w:w="993" w:type="dxa"/>
            <w:shd w:val="clear" w:color="auto" w:fill="FDE9D9" w:themeFill="accent6" w:themeFillTint="33"/>
          </w:tcPr>
          <w:p w14:paraId="20D4AEED" w14:textId="6FAFDD3C" w:rsidR="0016750B" w:rsidRPr="0078184E" w:rsidRDefault="0016750B" w:rsidP="0016750B">
            <w:pPr>
              <w:jc w:val="center"/>
              <w:rPr>
                <w:bCs/>
                <w:sz w:val="24"/>
                <w:szCs w:val="24"/>
              </w:rPr>
            </w:pPr>
            <w:r>
              <w:rPr>
                <w:bCs/>
                <w:sz w:val="24"/>
                <w:szCs w:val="24"/>
              </w:rPr>
              <w:t>1</w:t>
            </w:r>
          </w:p>
        </w:tc>
        <w:tc>
          <w:tcPr>
            <w:tcW w:w="2551" w:type="dxa"/>
            <w:vMerge/>
            <w:shd w:val="clear" w:color="auto" w:fill="FDE9D9" w:themeFill="accent6" w:themeFillTint="33"/>
          </w:tcPr>
          <w:p w14:paraId="1A477CF0" w14:textId="7B5151CE" w:rsidR="0016750B" w:rsidRPr="0078184E" w:rsidRDefault="0016750B" w:rsidP="0016750B">
            <w:pPr>
              <w:jc w:val="center"/>
              <w:rPr>
                <w:b/>
                <w:bCs/>
                <w:sz w:val="24"/>
                <w:szCs w:val="24"/>
              </w:rPr>
            </w:pPr>
          </w:p>
        </w:tc>
        <w:tc>
          <w:tcPr>
            <w:tcW w:w="1418" w:type="dxa"/>
            <w:shd w:val="clear" w:color="auto" w:fill="FDE9D9" w:themeFill="accent6" w:themeFillTint="33"/>
          </w:tcPr>
          <w:p w14:paraId="4390B790" w14:textId="7D0C6331" w:rsidR="0016750B" w:rsidRDefault="0016750B" w:rsidP="0016750B">
            <w:pPr>
              <w:jc w:val="center"/>
              <w:rPr>
                <w:bCs/>
                <w:sz w:val="24"/>
                <w:szCs w:val="24"/>
              </w:rPr>
            </w:pPr>
            <w:r>
              <w:rPr>
                <w:bCs/>
                <w:sz w:val="24"/>
                <w:szCs w:val="24"/>
              </w:rPr>
              <w:t>3</w:t>
            </w:r>
          </w:p>
        </w:tc>
      </w:tr>
      <w:tr w:rsidR="0016750B" w:rsidRPr="0078184E" w14:paraId="10C1825B" w14:textId="77777777" w:rsidTr="0075310A">
        <w:trPr>
          <w:trHeight w:val="262"/>
        </w:trPr>
        <w:tc>
          <w:tcPr>
            <w:tcW w:w="1951" w:type="dxa"/>
            <w:vMerge/>
          </w:tcPr>
          <w:p w14:paraId="2A435ADD" w14:textId="77777777" w:rsidR="0016750B" w:rsidRPr="0016750B" w:rsidRDefault="0016750B" w:rsidP="0016750B">
            <w:pPr>
              <w:jc w:val="center"/>
              <w:rPr>
                <w:b/>
                <w:bCs/>
                <w:sz w:val="24"/>
                <w:szCs w:val="24"/>
              </w:rPr>
            </w:pPr>
          </w:p>
        </w:tc>
        <w:tc>
          <w:tcPr>
            <w:tcW w:w="1134" w:type="dxa"/>
          </w:tcPr>
          <w:p w14:paraId="7501A028" w14:textId="1E1B9246" w:rsidR="0016750B" w:rsidRDefault="0016750B" w:rsidP="0016750B">
            <w:pPr>
              <w:ind w:hanging="1"/>
              <w:jc w:val="center"/>
              <w:rPr>
                <w:sz w:val="24"/>
                <w:szCs w:val="24"/>
              </w:rPr>
            </w:pPr>
            <w:r>
              <w:rPr>
                <w:sz w:val="24"/>
                <w:szCs w:val="24"/>
              </w:rPr>
              <w:t>17</w:t>
            </w:r>
          </w:p>
        </w:tc>
        <w:tc>
          <w:tcPr>
            <w:tcW w:w="7796" w:type="dxa"/>
          </w:tcPr>
          <w:p w14:paraId="03B9D943" w14:textId="77777777" w:rsidR="0016750B" w:rsidRPr="0016750B" w:rsidRDefault="0016750B" w:rsidP="0016750B">
            <w:pPr>
              <w:jc w:val="both"/>
              <w:rPr>
                <w:bCs/>
                <w:sz w:val="24"/>
                <w:szCs w:val="24"/>
                <w:u w:val="single"/>
              </w:rPr>
            </w:pPr>
            <w:r w:rsidRPr="0016750B">
              <w:rPr>
                <w:b/>
                <w:sz w:val="24"/>
                <w:szCs w:val="24"/>
              </w:rPr>
              <w:t>Трудовые споры</w:t>
            </w:r>
            <w:r w:rsidRPr="0016750B">
              <w:rPr>
                <w:bCs/>
                <w:sz w:val="24"/>
                <w:szCs w:val="24"/>
                <w:u w:val="single"/>
              </w:rPr>
              <w:t>.</w:t>
            </w:r>
          </w:p>
          <w:p w14:paraId="5A6A107F" w14:textId="5C9D1B16" w:rsidR="0016750B" w:rsidRPr="0016750B" w:rsidRDefault="0016750B" w:rsidP="0016750B">
            <w:pPr>
              <w:jc w:val="both"/>
              <w:rPr>
                <w:b/>
                <w:sz w:val="24"/>
                <w:szCs w:val="24"/>
              </w:rPr>
            </w:pPr>
            <w:r w:rsidRPr="0016750B">
              <w:rPr>
                <w:bCs/>
                <w:sz w:val="24"/>
                <w:szCs w:val="24"/>
                <w:u w:val="single"/>
              </w:rPr>
              <w:t>Содержание учебного материала.</w:t>
            </w:r>
            <w:r w:rsidRPr="0016750B">
              <w:rPr>
                <w:sz w:val="24"/>
                <w:szCs w:val="24"/>
              </w:rPr>
              <w:t xml:space="preserve">  Понятие трудовых споров. Причины, условия, поводы возникновения трудовых споров. Виды трудовых споров. Понятие индивидуальных трудовых споров, их подведомственность. Рассмотрение индивидуальных трудовых споров к КТС, в судебных органах.</w:t>
            </w:r>
          </w:p>
        </w:tc>
        <w:tc>
          <w:tcPr>
            <w:tcW w:w="993" w:type="dxa"/>
          </w:tcPr>
          <w:p w14:paraId="3207BC9E" w14:textId="46C8DF14" w:rsidR="0016750B" w:rsidRPr="0078184E" w:rsidRDefault="0016750B" w:rsidP="0016750B">
            <w:pPr>
              <w:jc w:val="center"/>
              <w:rPr>
                <w:bCs/>
                <w:sz w:val="24"/>
                <w:szCs w:val="24"/>
              </w:rPr>
            </w:pPr>
            <w:r>
              <w:rPr>
                <w:bCs/>
                <w:sz w:val="24"/>
                <w:szCs w:val="24"/>
              </w:rPr>
              <w:t>1</w:t>
            </w:r>
          </w:p>
        </w:tc>
        <w:tc>
          <w:tcPr>
            <w:tcW w:w="2551" w:type="dxa"/>
            <w:vMerge/>
          </w:tcPr>
          <w:p w14:paraId="6DDBC320" w14:textId="4D75AB4A" w:rsidR="0016750B" w:rsidRPr="0078184E" w:rsidRDefault="0016750B" w:rsidP="0016750B">
            <w:pPr>
              <w:jc w:val="center"/>
              <w:rPr>
                <w:b/>
                <w:bCs/>
                <w:sz w:val="24"/>
                <w:szCs w:val="24"/>
              </w:rPr>
            </w:pPr>
          </w:p>
        </w:tc>
        <w:tc>
          <w:tcPr>
            <w:tcW w:w="1418" w:type="dxa"/>
          </w:tcPr>
          <w:p w14:paraId="22D998A4" w14:textId="5F464064" w:rsidR="0016750B" w:rsidRDefault="0016750B" w:rsidP="0016750B">
            <w:pPr>
              <w:jc w:val="center"/>
              <w:rPr>
                <w:bCs/>
                <w:sz w:val="24"/>
                <w:szCs w:val="24"/>
              </w:rPr>
            </w:pPr>
            <w:r>
              <w:rPr>
                <w:bCs/>
                <w:sz w:val="24"/>
                <w:szCs w:val="24"/>
              </w:rPr>
              <w:t>1</w:t>
            </w:r>
          </w:p>
        </w:tc>
      </w:tr>
      <w:tr w:rsidR="0016750B" w:rsidRPr="0078184E" w14:paraId="758656A2" w14:textId="77777777" w:rsidTr="0075310A">
        <w:trPr>
          <w:trHeight w:val="262"/>
        </w:trPr>
        <w:tc>
          <w:tcPr>
            <w:tcW w:w="1951" w:type="dxa"/>
            <w:vMerge/>
          </w:tcPr>
          <w:p w14:paraId="4B4A6E0C" w14:textId="77777777" w:rsidR="0016750B" w:rsidRPr="0016750B" w:rsidRDefault="0016750B" w:rsidP="0016750B">
            <w:pPr>
              <w:jc w:val="center"/>
              <w:rPr>
                <w:b/>
                <w:bCs/>
                <w:sz w:val="24"/>
                <w:szCs w:val="24"/>
              </w:rPr>
            </w:pPr>
          </w:p>
        </w:tc>
        <w:tc>
          <w:tcPr>
            <w:tcW w:w="1134" w:type="dxa"/>
            <w:shd w:val="clear" w:color="auto" w:fill="FDE9D9" w:themeFill="accent6" w:themeFillTint="33"/>
          </w:tcPr>
          <w:p w14:paraId="016C97B5" w14:textId="22C73823" w:rsidR="0016750B" w:rsidRDefault="0016750B" w:rsidP="0016750B">
            <w:pPr>
              <w:ind w:hanging="1"/>
              <w:jc w:val="center"/>
              <w:rPr>
                <w:sz w:val="24"/>
                <w:szCs w:val="24"/>
              </w:rPr>
            </w:pPr>
            <w:r>
              <w:rPr>
                <w:sz w:val="24"/>
                <w:szCs w:val="24"/>
              </w:rPr>
              <w:t>18</w:t>
            </w:r>
          </w:p>
        </w:tc>
        <w:tc>
          <w:tcPr>
            <w:tcW w:w="7796" w:type="dxa"/>
            <w:shd w:val="clear" w:color="auto" w:fill="FDE9D9" w:themeFill="accent6" w:themeFillTint="33"/>
          </w:tcPr>
          <w:p w14:paraId="620AD06D" w14:textId="77777777" w:rsidR="0016750B" w:rsidRPr="0016750B" w:rsidRDefault="0016750B" w:rsidP="0016750B">
            <w:pPr>
              <w:jc w:val="both"/>
              <w:rPr>
                <w:b/>
                <w:sz w:val="24"/>
                <w:szCs w:val="24"/>
              </w:rPr>
            </w:pPr>
            <w:r w:rsidRPr="0016750B">
              <w:rPr>
                <w:b/>
                <w:sz w:val="24"/>
                <w:szCs w:val="24"/>
              </w:rPr>
              <w:t>Практическое занятие 6. Трудовое право.</w:t>
            </w:r>
          </w:p>
          <w:p w14:paraId="3E04B56C" w14:textId="71938847" w:rsidR="0016750B" w:rsidRPr="0016750B" w:rsidRDefault="0016750B" w:rsidP="0016750B">
            <w:pPr>
              <w:jc w:val="both"/>
              <w:rPr>
                <w:bCs/>
                <w:sz w:val="24"/>
                <w:szCs w:val="24"/>
                <w:u w:val="single"/>
              </w:rPr>
            </w:pPr>
            <w:r w:rsidRPr="0016750B">
              <w:rPr>
                <w:sz w:val="24"/>
                <w:szCs w:val="24"/>
              </w:rPr>
              <w:t xml:space="preserve"> Понятие коллективных трудовых споров. Органы по урегулированию коллективных трудовых споров. Понятие забастовки и условия ее объявления. Ограничение права на забастовку. Порядок проведения забастовки.</w:t>
            </w:r>
          </w:p>
        </w:tc>
        <w:tc>
          <w:tcPr>
            <w:tcW w:w="993" w:type="dxa"/>
            <w:shd w:val="clear" w:color="auto" w:fill="FDE9D9" w:themeFill="accent6" w:themeFillTint="33"/>
          </w:tcPr>
          <w:p w14:paraId="55B0D2B1" w14:textId="4FC14CBD" w:rsidR="0016750B" w:rsidRPr="0078184E" w:rsidRDefault="0016750B" w:rsidP="0016750B">
            <w:pPr>
              <w:jc w:val="center"/>
              <w:rPr>
                <w:bCs/>
                <w:sz w:val="24"/>
                <w:szCs w:val="24"/>
              </w:rPr>
            </w:pPr>
            <w:r>
              <w:rPr>
                <w:bCs/>
                <w:sz w:val="24"/>
                <w:szCs w:val="24"/>
              </w:rPr>
              <w:t>1</w:t>
            </w:r>
          </w:p>
        </w:tc>
        <w:tc>
          <w:tcPr>
            <w:tcW w:w="2551" w:type="dxa"/>
            <w:vMerge/>
            <w:shd w:val="clear" w:color="auto" w:fill="FDE9D9" w:themeFill="accent6" w:themeFillTint="33"/>
          </w:tcPr>
          <w:p w14:paraId="7B8FA92A" w14:textId="2EB4C4CF" w:rsidR="0016750B" w:rsidRPr="0078184E" w:rsidRDefault="0016750B" w:rsidP="0016750B">
            <w:pPr>
              <w:jc w:val="center"/>
              <w:rPr>
                <w:b/>
                <w:bCs/>
                <w:sz w:val="24"/>
                <w:szCs w:val="24"/>
              </w:rPr>
            </w:pPr>
          </w:p>
        </w:tc>
        <w:tc>
          <w:tcPr>
            <w:tcW w:w="1418" w:type="dxa"/>
            <w:shd w:val="clear" w:color="auto" w:fill="FDE9D9" w:themeFill="accent6" w:themeFillTint="33"/>
          </w:tcPr>
          <w:p w14:paraId="51599A6E" w14:textId="25212441" w:rsidR="0016750B" w:rsidRDefault="0016750B" w:rsidP="0016750B">
            <w:pPr>
              <w:jc w:val="center"/>
              <w:rPr>
                <w:bCs/>
                <w:sz w:val="24"/>
                <w:szCs w:val="24"/>
              </w:rPr>
            </w:pPr>
            <w:r>
              <w:rPr>
                <w:bCs/>
                <w:sz w:val="24"/>
                <w:szCs w:val="24"/>
              </w:rPr>
              <w:t>3</w:t>
            </w:r>
          </w:p>
        </w:tc>
      </w:tr>
      <w:tr w:rsidR="0016750B" w:rsidRPr="0078184E" w14:paraId="630BE120" w14:textId="77777777" w:rsidTr="0075310A">
        <w:trPr>
          <w:trHeight w:val="262"/>
        </w:trPr>
        <w:tc>
          <w:tcPr>
            <w:tcW w:w="1951" w:type="dxa"/>
          </w:tcPr>
          <w:p w14:paraId="4566BD0A" w14:textId="10AFAE1C" w:rsidR="0016750B" w:rsidRPr="0016750B" w:rsidRDefault="0016750B" w:rsidP="0016750B">
            <w:pPr>
              <w:jc w:val="center"/>
              <w:rPr>
                <w:b/>
                <w:bCs/>
                <w:sz w:val="24"/>
                <w:szCs w:val="24"/>
              </w:rPr>
            </w:pPr>
            <w:r w:rsidRPr="0016750B">
              <w:rPr>
                <w:sz w:val="24"/>
                <w:szCs w:val="24"/>
              </w:rPr>
              <w:t>Раздел 7. Право социальной защиты граждан.</w:t>
            </w:r>
          </w:p>
        </w:tc>
        <w:tc>
          <w:tcPr>
            <w:tcW w:w="1134" w:type="dxa"/>
          </w:tcPr>
          <w:p w14:paraId="116EFA62" w14:textId="45A9C713" w:rsidR="0016750B" w:rsidRDefault="0016750B" w:rsidP="0016750B">
            <w:pPr>
              <w:ind w:hanging="1"/>
              <w:jc w:val="center"/>
              <w:rPr>
                <w:sz w:val="24"/>
                <w:szCs w:val="24"/>
              </w:rPr>
            </w:pPr>
            <w:r>
              <w:rPr>
                <w:sz w:val="24"/>
                <w:szCs w:val="24"/>
              </w:rPr>
              <w:t>19</w:t>
            </w:r>
          </w:p>
        </w:tc>
        <w:tc>
          <w:tcPr>
            <w:tcW w:w="7796" w:type="dxa"/>
          </w:tcPr>
          <w:p w14:paraId="1A7FA2BA" w14:textId="77777777" w:rsidR="0016750B" w:rsidRPr="0016750B" w:rsidRDefault="0016750B" w:rsidP="0016750B">
            <w:pPr>
              <w:jc w:val="both"/>
              <w:rPr>
                <w:sz w:val="24"/>
                <w:szCs w:val="24"/>
              </w:rPr>
            </w:pPr>
            <w:r w:rsidRPr="0016750B">
              <w:rPr>
                <w:b/>
                <w:sz w:val="24"/>
                <w:szCs w:val="24"/>
              </w:rPr>
              <w:t>Социальное обеспечение в РФ</w:t>
            </w:r>
            <w:r w:rsidRPr="0016750B">
              <w:rPr>
                <w:sz w:val="24"/>
                <w:szCs w:val="24"/>
              </w:rPr>
              <w:t>.</w:t>
            </w:r>
          </w:p>
          <w:p w14:paraId="69883B98" w14:textId="0C803F0A" w:rsidR="0016750B" w:rsidRPr="0016750B" w:rsidRDefault="0016750B" w:rsidP="0016750B">
            <w:pPr>
              <w:jc w:val="both"/>
              <w:rPr>
                <w:bCs/>
                <w:sz w:val="24"/>
                <w:szCs w:val="24"/>
                <w:u w:val="single"/>
              </w:rPr>
            </w:pPr>
            <w:r w:rsidRPr="0016750B">
              <w:rPr>
                <w:sz w:val="24"/>
                <w:szCs w:val="24"/>
              </w:rPr>
              <w:t xml:space="preserve"> </w:t>
            </w:r>
            <w:r w:rsidRPr="0016750B">
              <w:rPr>
                <w:bCs/>
                <w:sz w:val="24"/>
                <w:szCs w:val="24"/>
                <w:u w:val="single"/>
              </w:rPr>
              <w:t>Содержание учебного материала.</w:t>
            </w:r>
            <w:r w:rsidRPr="0016750B">
              <w:rPr>
                <w:sz w:val="24"/>
                <w:szCs w:val="24"/>
              </w:rPr>
              <w:t xml:space="preserve">  Социальное обеспечение в РФ. Понятие социальной помощи. Виды социальной помощи. Понятие пенсии. Виды пенсий.</w:t>
            </w:r>
          </w:p>
        </w:tc>
        <w:tc>
          <w:tcPr>
            <w:tcW w:w="993" w:type="dxa"/>
          </w:tcPr>
          <w:p w14:paraId="2A6326B0" w14:textId="2322EE2A" w:rsidR="0016750B" w:rsidRPr="0078184E" w:rsidRDefault="0016750B" w:rsidP="0016750B">
            <w:pPr>
              <w:jc w:val="center"/>
              <w:rPr>
                <w:bCs/>
                <w:sz w:val="24"/>
                <w:szCs w:val="24"/>
              </w:rPr>
            </w:pPr>
            <w:r>
              <w:rPr>
                <w:bCs/>
                <w:sz w:val="24"/>
                <w:szCs w:val="24"/>
              </w:rPr>
              <w:t>1</w:t>
            </w:r>
          </w:p>
        </w:tc>
        <w:tc>
          <w:tcPr>
            <w:tcW w:w="2551" w:type="dxa"/>
          </w:tcPr>
          <w:p w14:paraId="38CFFA11" w14:textId="49CC3DFA" w:rsidR="0016750B" w:rsidRPr="0016750B" w:rsidRDefault="0016750B" w:rsidP="0016750B">
            <w:pPr>
              <w:jc w:val="center"/>
              <w:rPr>
                <w:bCs/>
                <w:sz w:val="24"/>
                <w:szCs w:val="24"/>
              </w:rPr>
            </w:pPr>
            <w:r w:rsidRPr="0016750B">
              <w:rPr>
                <w:bCs/>
                <w:sz w:val="24"/>
                <w:szCs w:val="24"/>
              </w:rPr>
              <w:t>ОК.01 ОК.02 ОК.03 ОК.04 ОК.05</w:t>
            </w:r>
          </w:p>
        </w:tc>
        <w:tc>
          <w:tcPr>
            <w:tcW w:w="1418" w:type="dxa"/>
          </w:tcPr>
          <w:p w14:paraId="1DB926A2" w14:textId="0378A8FC" w:rsidR="0016750B" w:rsidRDefault="0016750B" w:rsidP="0016750B">
            <w:pPr>
              <w:jc w:val="center"/>
              <w:rPr>
                <w:bCs/>
                <w:sz w:val="24"/>
                <w:szCs w:val="24"/>
              </w:rPr>
            </w:pPr>
            <w:r>
              <w:rPr>
                <w:bCs/>
                <w:sz w:val="24"/>
                <w:szCs w:val="24"/>
              </w:rPr>
              <w:t>1</w:t>
            </w:r>
          </w:p>
        </w:tc>
      </w:tr>
      <w:tr w:rsidR="0016750B" w:rsidRPr="0078184E" w14:paraId="28D35D44" w14:textId="77777777" w:rsidTr="0075310A">
        <w:trPr>
          <w:trHeight w:val="262"/>
        </w:trPr>
        <w:tc>
          <w:tcPr>
            <w:tcW w:w="1951" w:type="dxa"/>
          </w:tcPr>
          <w:p w14:paraId="0DDFC756" w14:textId="5B1075E1" w:rsidR="0016750B" w:rsidRPr="0016750B" w:rsidRDefault="0016750B" w:rsidP="0016750B">
            <w:pPr>
              <w:jc w:val="center"/>
              <w:rPr>
                <w:b/>
                <w:bCs/>
                <w:sz w:val="24"/>
                <w:szCs w:val="24"/>
              </w:rPr>
            </w:pPr>
            <w:r w:rsidRPr="0016750B">
              <w:rPr>
                <w:sz w:val="24"/>
                <w:szCs w:val="24"/>
              </w:rPr>
              <w:t>Раздел 8. Административные правонарушения.</w:t>
            </w:r>
          </w:p>
        </w:tc>
        <w:tc>
          <w:tcPr>
            <w:tcW w:w="1134" w:type="dxa"/>
          </w:tcPr>
          <w:p w14:paraId="5CEEF100" w14:textId="59F8323F" w:rsidR="0016750B" w:rsidRDefault="0016750B" w:rsidP="0016750B">
            <w:pPr>
              <w:ind w:hanging="1"/>
              <w:jc w:val="center"/>
              <w:rPr>
                <w:sz w:val="24"/>
                <w:szCs w:val="24"/>
              </w:rPr>
            </w:pPr>
            <w:r>
              <w:rPr>
                <w:sz w:val="24"/>
                <w:szCs w:val="24"/>
              </w:rPr>
              <w:t>20</w:t>
            </w:r>
          </w:p>
        </w:tc>
        <w:tc>
          <w:tcPr>
            <w:tcW w:w="7796" w:type="dxa"/>
          </w:tcPr>
          <w:p w14:paraId="210AEC9E" w14:textId="77777777" w:rsidR="0016750B" w:rsidRPr="0016750B" w:rsidRDefault="0016750B" w:rsidP="0016750B">
            <w:pPr>
              <w:jc w:val="both"/>
              <w:rPr>
                <w:sz w:val="24"/>
                <w:szCs w:val="24"/>
              </w:rPr>
            </w:pPr>
            <w:r w:rsidRPr="0016750B">
              <w:rPr>
                <w:b/>
                <w:sz w:val="24"/>
                <w:szCs w:val="24"/>
              </w:rPr>
              <w:t>Административные правонарушения</w:t>
            </w:r>
            <w:r w:rsidRPr="0016750B">
              <w:rPr>
                <w:sz w:val="24"/>
                <w:szCs w:val="24"/>
              </w:rPr>
              <w:t>.</w:t>
            </w:r>
          </w:p>
          <w:p w14:paraId="55A08722" w14:textId="3EDCC29D" w:rsidR="0016750B" w:rsidRPr="0016750B" w:rsidRDefault="0016750B" w:rsidP="0016750B">
            <w:pPr>
              <w:jc w:val="both"/>
              <w:rPr>
                <w:bCs/>
                <w:sz w:val="24"/>
                <w:szCs w:val="24"/>
                <w:u w:val="single"/>
              </w:rPr>
            </w:pPr>
            <w:r w:rsidRPr="0016750B">
              <w:rPr>
                <w:sz w:val="24"/>
                <w:szCs w:val="24"/>
              </w:rPr>
              <w:t xml:space="preserve"> </w:t>
            </w:r>
            <w:r w:rsidRPr="0016750B">
              <w:rPr>
                <w:bCs/>
                <w:sz w:val="24"/>
                <w:szCs w:val="24"/>
                <w:u w:val="single"/>
              </w:rPr>
              <w:t xml:space="preserve"> Содержание учебного материала.</w:t>
            </w:r>
            <w:r w:rsidRPr="0016750B">
              <w:rPr>
                <w:sz w:val="24"/>
                <w:szCs w:val="24"/>
              </w:rPr>
              <w:t xml:space="preserve"> Понятие административного права. Понятие административной ответственности. Признаки административной ответственности. Административные правонарушения. Субъекты и объекты административного правонарушения. Состав административного проступка.</w:t>
            </w:r>
          </w:p>
        </w:tc>
        <w:tc>
          <w:tcPr>
            <w:tcW w:w="993" w:type="dxa"/>
          </w:tcPr>
          <w:p w14:paraId="0A6D000B" w14:textId="0E178A51" w:rsidR="0016750B" w:rsidRPr="0078184E" w:rsidRDefault="0016750B" w:rsidP="0016750B">
            <w:pPr>
              <w:jc w:val="center"/>
              <w:rPr>
                <w:bCs/>
                <w:sz w:val="24"/>
                <w:szCs w:val="24"/>
              </w:rPr>
            </w:pPr>
            <w:r>
              <w:rPr>
                <w:bCs/>
                <w:sz w:val="24"/>
                <w:szCs w:val="24"/>
              </w:rPr>
              <w:t>2</w:t>
            </w:r>
          </w:p>
        </w:tc>
        <w:tc>
          <w:tcPr>
            <w:tcW w:w="2551" w:type="dxa"/>
          </w:tcPr>
          <w:p w14:paraId="12A74D90" w14:textId="51310165" w:rsidR="0016750B" w:rsidRPr="0016750B" w:rsidRDefault="0016750B" w:rsidP="0016750B">
            <w:pPr>
              <w:jc w:val="center"/>
              <w:rPr>
                <w:bCs/>
                <w:sz w:val="24"/>
                <w:szCs w:val="24"/>
              </w:rPr>
            </w:pPr>
            <w:r w:rsidRPr="0016750B">
              <w:rPr>
                <w:bCs/>
                <w:sz w:val="24"/>
                <w:szCs w:val="24"/>
              </w:rPr>
              <w:t>ОК.01 ОК.02 ОК.03 ОК.04 ОК.05</w:t>
            </w:r>
          </w:p>
        </w:tc>
        <w:tc>
          <w:tcPr>
            <w:tcW w:w="1418" w:type="dxa"/>
          </w:tcPr>
          <w:p w14:paraId="37573D31" w14:textId="46F77715" w:rsidR="0016750B" w:rsidRDefault="0016750B" w:rsidP="0016750B">
            <w:pPr>
              <w:jc w:val="center"/>
              <w:rPr>
                <w:bCs/>
                <w:sz w:val="24"/>
                <w:szCs w:val="24"/>
              </w:rPr>
            </w:pPr>
            <w:r>
              <w:rPr>
                <w:bCs/>
                <w:sz w:val="24"/>
                <w:szCs w:val="24"/>
              </w:rPr>
              <w:t>2</w:t>
            </w:r>
          </w:p>
        </w:tc>
      </w:tr>
      <w:tr w:rsidR="0016750B" w:rsidRPr="0078184E" w14:paraId="06C49611" w14:textId="77777777" w:rsidTr="0016750B">
        <w:trPr>
          <w:trHeight w:val="262"/>
        </w:trPr>
        <w:tc>
          <w:tcPr>
            <w:tcW w:w="10881" w:type="dxa"/>
            <w:gridSpan w:val="3"/>
            <w:shd w:val="clear" w:color="auto" w:fill="BFBFBF" w:themeFill="background1" w:themeFillShade="BF"/>
          </w:tcPr>
          <w:p w14:paraId="50C6AF46" w14:textId="31D0C1CC" w:rsidR="0016750B" w:rsidRPr="0016750B" w:rsidRDefault="0016750B" w:rsidP="0016750B">
            <w:pPr>
              <w:jc w:val="both"/>
              <w:rPr>
                <w:b/>
                <w:sz w:val="24"/>
                <w:szCs w:val="24"/>
              </w:rPr>
            </w:pPr>
            <w:r w:rsidRPr="0016750B">
              <w:rPr>
                <w:b/>
                <w:sz w:val="24"/>
                <w:szCs w:val="24"/>
                <w:lang w:eastAsia="en-US"/>
              </w:rPr>
              <w:t>Самостоятельная работа №6</w:t>
            </w:r>
            <w:r w:rsidRPr="0016750B">
              <w:rPr>
                <w:sz w:val="24"/>
                <w:szCs w:val="24"/>
              </w:rPr>
              <w:t xml:space="preserve"> Проработка конспекта занятий, практических занятий.</w:t>
            </w:r>
          </w:p>
        </w:tc>
        <w:tc>
          <w:tcPr>
            <w:tcW w:w="993" w:type="dxa"/>
            <w:shd w:val="clear" w:color="auto" w:fill="BFBFBF" w:themeFill="background1" w:themeFillShade="BF"/>
          </w:tcPr>
          <w:p w14:paraId="713EFBB9" w14:textId="30A77684" w:rsidR="0016750B" w:rsidRDefault="0016750B" w:rsidP="0016750B">
            <w:pPr>
              <w:jc w:val="center"/>
              <w:rPr>
                <w:bCs/>
                <w:sz w:val="24"/>
                <w:szCs w:val="24"/>
              </w:rPr>
            </w:pPr>
            <w:r>
              <w:rPr>
                <w:bCs/>
                <w:sz w:val="24"/>
                <w:szCs w:val="24"/>
              </w:rPr>
              <w:t>2</w:t>
            </w:r>
          </w:p>
        </w:tc>
        <w:tc>
          <w:tcPr>
            <w:tcW w:w="2551" w:type="dxa"/>
            <w:shd w:val="clear" w:color="auto" w:fill="BFBFBF" w:themeFill="background1" w:themeFillShade="BF"/>
          </w:tcPr>
          <w:p w14:paraId="184BEC9C" w14:textId="77777777" w:rsidR="0016750B" w:rsidRPr="0016750B" w:rsidRDefault="0016750B" w:rsidP="0016750B">
            <w:pPr>
              <w:jc w:val="center"/>
              <w:rPr>
                <w:bCs/>
                <w:sz w:val="24"/>
                <w:szCs w:val="24"/>
              </w:rPr>
            </w:pPr>
          </w:p>
        </w:tc>
        <w:tc>
          <w:tcPr>
            <w:tcW w:w="1418" w:type="dxa"/>
            <w:shd w:val="clear" w:color="auto" w:fill="BFBFBF" w:themeFill="background1" w:themeFillShade="BF"/>
          </w:tcPr>
          <w:p w14:paraId="33C0CEA6" w14:textId="77777777" w:rsidR="0016750B" w:rsidRDefault="0016750B" w:rsidP="0016750B">
            <w:pPr>
              <w:jc w:val="center"/>
              <w:rPr>
                <w:bCs/>
                <w:sz w:val="24"/>
                <w:szCs w:val="24"/>
              </w:rPr>
            </w:pPr>
          </w:p>
        </w:tc>
      </w:tr>
      <w:tr w:rsidR="0016750B" w:rsidRPr="0078184E" w14:paraId="3FBC7B64" w14:textId="77777777" w:rsidTr="0075310A">
        <w:trPr>
          <w:trHeight w:val="262"/>
        </w:trPr>
        <w:tc>
          <w:tcPr>
            <w:tcW w:w="1951" w:type="dxa"/>
          </w:tcPr>
          <w:p w14:paraId="2AE63C29" w14:textId="77777777" w:rsidR="0016750B" w:rsidRPr="0078184E" w:rsidRDefault="0016750B" w:rsidP="0016750B">
            <w:pPr>
              <w:jc w:val="center"/>
              <w:rPr>
                <w:b/>
                <w:bCs/>
                <w:sz w:val="24"/>
                <w:szCs w:val="24"/>
              </w:rPr>
            </w:pPr>
          </w:p>
        </w:tc>
        <w:tc>
          <w:tcPr>
            <w:tcW w:w="1134" w:type="dxa"/>
          </w:tcPr>
          <w:p w14:paraId="5D9EBC0C" w14:textId="21AC8330" w:rsidR="0016750B" w:rsidRDefault="0016750B" w:rsidP="0016750B">
            <w:pPr>
              <w:ind w:hanging="1"/>
              <w:jc w:val="center"/>
              <w:rPr>
                <w:sz w:val="24"/>
                <w:szCs w:val="24"/>
              </w:rPr>
            </w:pPr>
            <w:r>
              <w:rPr>
                <w:sz w:val="24"/>
                <w:szCs w:val="24"/>
              </w:rPr>
              <w:t>21-22</w:t>
            </w:r>
          </w:p>
        </w:tc>
        <w:tc>
          <w:tcPr>
            <w:tcW w:w="7796" w:type="dxa"/>
          </w:tcPr>
          <w:p w14:paraId="2DA0F951" w14:textId="6BEFDBAF" w:rsidR="0016750B" w:rsidRPr="0016750B" w:rsidRDefault="0016750B" w:rsidP="0016750B">
            <w:pPr>
              <w:jc w:val="both"/>
              <w:rPr>
                <w:b/>
                <w:sz w:val="24"/>
                <w:szCs w:val="24"/>
              </w:rPr>
            </w:pPr>
            <w:r w:rsidRPr="0016750B">
              <w:rPr>
                <w:b/>
                <w:sz w:val="24"/>
                <w:szCs w:val="24"/>
              </w:rPr>
              <w:t xml:space="preserve">Консультации </w:t>
            </w:r>
          </w:p>
        </w:tc>
        <w:tc>
          <w:tcPr>
            <w:tcW w:w="993" w:type="dxa"/>
          </w:tcPr>
          <w:p w14:paraId="138973EB" w14:textId="0140DE2E" w:rsidR="0016750B" w:rsidRPr="0078184E" w:rsidRDefault="0016750B" w:rsidP="0016750B">
            <w:pPr>
              <w:jc w:val="center"/>
              <w:rPr>
                <w:bCs/>
                <w:sz w:val="24"/>
                <w:szCs w:val="24"/>
              </w:rPr>
            </w:pPr>
            <w:r>
              <w:rPr>
                <w:bCs/>
                <w:sz w:val="24"/>
                <w:szCs w:val="24"/>
              </w:rPr>
              <w:t>2</w:t>
            </w:r>
          </w:p>
        </w:tc>
        <w:tc>
          <w:tcPr>
            <w:tcW w:w="2551" w:type="dxa"/>
          </w:tcPr>
          <w:p w14:paraId="1B30A988" w14:textId="77777777" w:rsidR="0016750B" w:rsidRPr="0016750B" w:rsidRDefault="0016750B" w:rsidP="0016750B">
            <w:pPr>
              <w:jc w:val="center"/>
              <w:rPr>
                <w:bCs/>
                <w:sz w:val="24"/>
                <w:szCs w:val="24"/>
              </w:rPr>
            </w:pPr>
          </w:p>
        </w:tc>
        <w:tc>
          <w:tcPr>
            <w:tcW w:w="1418" w:type="dxa"/>
          </w:tcPr>
          <w:p w14:paraId="34E491DC" w14:textId="1EA02890" w:rsidR="0016750B" w:rsidRDefault="0016750B" w:rsidP="0016750B">
            <w:pPr>
              <w:jc w:val="center"/>
              <w:rPr>
                <w:bCs/>
                <w:sz w:val="24"/>
                <w:szCs w:val="24"/>
              </w:rPr>
            </w:pPr>
            <w:r>
              <w:rPr>
                <w:bCs/>
                <w:sz w:val="24"/>
                <w:szCs w:val="24"/>
              </w:rPr>
              <w:t>1</w:t>
            </w:r>
          </w:p>
        </w:tc>
      </w:tr>
      <w:tr w:rsidR="0016750B" w:rsidRPr="0078184E" w14:paraId="2825B772" w14:textId="77777777" w:rsidTr="0075310A">
        <w:trPr>
          <w:trHeight w:val="252"/>
        </w:trPr>
        <w:tc>
          <w:tcPr>
            <w:tcW w:w="1951" w:type="dxa"/>
          </w:tcPr>
          <w:p w14:paraId="350984C9" w14:textId="77777777" w:rsidR="0016750B" w:rsidRPr="0078184E" w:rsidRDefault="0016750B" w:rsidP="0016750B">
            <w:pPr>
              <w:jc w:val="center"/>
              <w:rPr>
                <w:b/>
                <w:bCs/>
                <w:sz w:val="24"/>
                <w:szCs w:val="24"/>
              </w:rPr>
            </w:pPr>
          </w:p>
        </w:tc>
        <w:tc>
          <w:tcPr>
            <w:tcW w:w="1134" w:type="dxa"/>
          </w:tcPr>
          <w:p w14:paraId="4937EAC3" w14:textId="23934A85" w:rsidR="0016750B" w:rsidRPr="0078184E" w:rsidRDefault="0016750B" w:rsidP="0016750B">
            <w:pPr>
              <w:ind w:hanging="1"/>
              <w:jc w:val="center"/>
              <w:rPr>
                <w:sz w:val="24"/>
                <w:szCs w:val="24"/>
              </w:rPr>
            </w:pPr>
            <w:r>
              <w:rPr>
                <w:sz w:val="24"/>
                <w:szCs w:val="24"/>
              </w:rPr>
              <w:t>23-24</w:t>
            </w:r>
          </w:p>
        </w:tc>
        <w:tc>
          <w:tcPr>
            <w:tcW w:w="7796" w:type="dxa"/>
          </w:tcPr>
          <w:p w14:paraId="01360938" w14:textId="3C2F1933" w:rsidR="0016750B" w:rsidRPr="0016750B" w:rsidRDefault="0016750B" w:rsidP="0016750B">
            <w:pPr>
              <w:jc w:val="both"/>
              <w:rPr>
                <w:b/>
                <w:sz w:val="24"/>
                <w:szCs w:val="24"/>
              </w:rPr>
            </w:pPr>
            <w:r w:rsidRPr="0016750B">
              <w:rPr>
                <w:b/>
                <w:sz w:val="24"/>
                <w:szCs w:val="24"/>
              </w:rPr>
              <w:t xml:space="preserve">Дифференцированный зачет </w:t>
            </w:r>
          </w:p>
        </w:tc>
        <w:tc>
          <w:tcPr>
            <w:tcW w:w="993" w:type="dxa"/>
          </w:tcPr>
          <w:p w14:paraId="110C5CAC" w14:textId="7890A2AA" w:rsidR="0016750B" w:rsidRPr="0078184E" w:rsidRDefault="0016750B" w:rsidP="0016750B">
            <w:pPr>
              <w:jc w:val="center"/>
              <w:rPr>
                <w:bCs/>
                <w:sz w:val="24"/>
                <w:szCs w:val="24"/>
              </w:rPr>
            </w:pPr>
            <w:r w:rsidRPr="0078184E">
              <w:rPr>
                <w:bCs/>
                <w:sz w:val="24"/>
                <w:szCs w:val="24"/>
              </w:rPr>
              <w:t>4</w:t>
            </w:r>
          </w:p>
        </w:tc>
        <w:tc>
          <w:tcPr>
            <w:tcW w:w="2551" w:type="dxa"/>
          </w:tcPr>
          <w:p w14:paraId="224BF639" w14:textId="4C58EA6D" w:rsidR="0016750B" w:rsidRPr="0016750B" w:rsidRDefault="0016750B" w:rsidP="0016750B">
            <w:pPr>
              <w:jc w:val="center"/>
              <w:rPr>
                <w:bCs/>
                <w:sz w:val="24"/>
                <w:szCs w:val="24"/>
              </w:rPr>
            </w:pPr>
            <w:r w:rsidRPr="0016750B">
              <w:rPr>
                <w:bCs/>
                <w:sz w:val="24"/>
                <w:szCs w:val="24"/>
              </w:rPr>
              <w:t>ОК.01 ОК.02 ОК.03 ОК.04 ОК.05</w:t>
            </w:r>
          </w:p>
        </w:tc>
        <w:tc>
          <w:tcPr>
            <w:tcW w:w="1418" w:type="dxa"/>
          </w:tcPr>
          <w:p w14:paraId="5731AF7A" w14:textId="1D530D68" w:rsidR="0016750B" w:rsidRPr="0078184E" w:rsidRDefault="0016750B" w:rsidP="0016750B">
            <w:pPr>
              <w:jc w:val="center"/>
              <w:rPr>
                <w:bCs/>
                <w:sz w:val="24"/>
                <w:szCs w:val="24"/>
              </w:rPr>
            </w:pPr>
            <w:r>
              <w:rPr>
                <w:bCs/>
                <w:sz w:val="24"/>
                <w:szCs w:val="24"/>
              </w:rPr>
              <w:t>3</w:t>
            </w:r>
          </w:p>
        </w:tc>
      </w:tr>
      <w:tr w:rsidR="0016750B" w:rsidRPr="0078184E" w14:paraId="4E7D3D85" w14:textId="77777777" w:rsidTr="0075310A">
        <w:trPr>
          <w:trHeight w:val="252"/>
        </w:trPr>
        <w:tc>
          <w:tcPr>
            <w:tcW w:w="1951" w:type="dxa"/>
          </w:tcPr>
          <w:p w14:paraId="02A25B62" w14:textId="77777777" w:rsidR="0016750B" w:rsidRPr="0078184E" w:rsidRDefault="0016750B" w:rsidP="0016750B">
            <w:pPr>
              <w:jc w:val="center"/>
              <w:rPr>
                <w:b/>
                <w:bCs/>
                <w:sz w:val="24"/>
                <w:szCs w:val="24"/>
              </w:rPr>
            </w:pPr>
          </w:p>
        </w:tc>
        <w:tc>
          <w:tcPr>
            <w:tcW w:w="1134" w:type="dxa"/>
          </w:tcPr>
          <w:p w14:paraId="2998814A" w14:textId="77777777" w:rsidR="0016750B" w:rsidRDefault="0016750B" w:rsidP="0016750B">
            <w:pPr>
              <w:ind w:hanging="1"/>
              <w:jc w:val="center"/>
              <w:rPr>
                <w:sz w:val="24"/>
                <w:szCs w:val="24"/>
              </w:rPr>
            </w:pPr>
          </w:p>
        </w:tc>
        <w:tc>
          <w:tcPr>
            <w:tcW w:w="7796" w:type="dxa"/>
          </w:tcPr>
          <w:p w14:paraId="5AA4C0AF" w14:textId="3E6FC17C" w:rsidR="0016750B" w:rsidRPr="0016750B" w:rsidRDefault="0016750B" w:rsidP="0016750B">
            <w:pPr>
              <w:jc w:val="right"/>
              <w:rPr>
                <w:sz w:val="24"/>
                <w:szCs w:val="24"/>
              </w:rPr>
            </w:pPr>
            <w:r w:rsidRPr="0016750B">
              <w:rPr>
                <w:sz w:val="24"/>
                <w:szCs w:val="24"/>
              </w:rPr>
              <w:t xml:space="preserve">Итого: </w:t>
            </w:r>
          </w:p>
        </w:tc>
        <w:tc>
          <w:tcPr>
            <w:tcW w:w="993" w:type="dxa"/>
          </w:tcPr>
          <w:p w14:paraId="605E8D62" w14:textId="324997FF" w:rsidR="0016750B" w:rsidRDefault="0016750B" w:rsidP="0016750B">
            <w:pPr>
              <w:rPr>
                <w:bCs/>
                <w:sz w:val="24"/>
                <w:szCs w:val="24"/>
              </w:rPr>
            </w:pPr>
            <w:r>
              <w:rPr>
                <w:bCs/>
                <w:sz w:val="24"/>
                <w:szCs w:val="24"/>
              </w:rPr>
              <w:t>24</w:t>
            </w:r>
          </w:p>
          <w:p w14:paraId="7D80F162" w14:textId="38343EEB" w:rsidR="0016750B" w:rsidRPr="0078184E" w:rsidRDefault="0016750B" w:rsidP="0016750B">
            <w:pPr>
              <w:jc w:val="right"/>
              <w:rPr>
                <w:bCs/>
                <w:sz w:val="24"/>
                <w:szCs w:val="24"/>
              </w:rPr>
            </w:pPr>
            <w:r>
              <w:rPr>
                <w:bCs/>
                <w:sz w:val="24"/>
                <w:szCs w:val="24"/>
              </w:rPr>
              <w:t>36</w:t>
            </w:r>
          </w:p>
        </w:tc>
        <w:tc>
          <w:tcPr>
            <w:tcW w:w="2551" w:type="dxa"/>
          </w:tcPr>
          <w:p w14:paraId="56B92773" w14:textId="77777777" w:rsidR="0016750B" w:rsidRPr="0078184E" w:rsidRDefault="0016750B" w:rsidP="0016750B">
            <w:pPr>
              <w:jc w:val="center"/>
              <w:rPr>
                <w:b/>
                <w:bCs/>
                <w:sz w:val="24"/>
                <w:szCs w:val="24"/>
              </w:rPr>
            </w:pPr>
          </w:p>
        </w:tc>
        <w:tc>
          <w:tcPr>
            <w:tcW w:w="1418" w:type="dxa"/>
          </w:tcPr>
          <w:p w14:paraId="182B4185" w14:textId="77777777" w:rsidR="0016750B" w:rsidRDefault="0016750B" w:rsidP="0016750B">
            <w:pPr>
              <w:jc w:val="center"/>
              <w:rPr>
                <w:bCs/>
                <w:sz w:val="24"/>
                <w:szCs w:val="24"/>
              </w:rPr>
            </w:pPr>
          </w:p>
        </w:tc>
      </w:tr>
    </w:tbl>
    <w:p w14:paraId="378C98EF" w14:textId="2662D28D" w:rsidR="003A4674" w:rsidRDefault="0082187C" w:rsidP="0093568C">
      <w:pPr>
        <w:rPr>
          <w:sz w:val="24"/>
          <w:szCs w:val="24"/>
        </w:rPr>
      </w:pPr>
      <w:r>
        <w:br w:type="page"/>
      </w:r>
    </w:p>
    <w:p w14:paraId="5AEA2B03" w14:textId="77777777" w:rsidR="00FD048C" w:rsidRPr="0093568C" w:rsidRDefault="00FD048C" w:rsidP="0093568C">
      <w:pPr>
        <w:rPr>
          <w:sz w:val="24"/>
          <w:szCs w:val="24"/>
        </w:rPr>
        <w:sectPr w:rsidR="00FD048C" w:rsidRPr="0093568C" w:rsidSect="0093568C">
          <w:footerReference w:type="default" r:id="rId11"/>
          <w:pgSz w:w="16850" w:h="11910" w:orient="landscape"/>
          <w:pgMar w:top="840" w:right="900" w:bottom="709" w:left="760" w:header="0" w:footer="843" w:gutter="0"/>
          <w:cols w:space="720"/>
        </w:sectPr>
      </w:pPr>
    </w:p>
    <w:p w14:paraId="27D3E211" w14:textId="15452481" w:rsidR="003A4674" w:rsidRPr="006F14DF" w:rsidRDefault="005E5C68" w:rsidP="0078184E">
      <w:pPr>
        <w:pStyle w:val="a4"/>
        <w:numPr>
          <w:ilvl w:val="0"/>
          <w:numId w:val="10"/>
        </w:numPr>
        <w:tabs>
          <w:tab w:val="left" w:pos="142"/>
        </w:tabs>
        <w:spacing w:before="73"/>
        <w:ind w:left="0" w:firstLine="142"/>
        <w:jc w:val="center"/>
        <w:rPr>
          <w:b/>
          <w:sz w:val="24"/>
          <w:szCs w:val="24"/>
        </w:rPr>
      </w:pPr>
      <w:bookmarkStart w:id="12" w:name="_bookmark2"/>
      <w:bookmarkEnd w:id="12"/>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p>
    <w:p w14:paraId="4E5E3D99" w14:textId="447956C5" w:rsidR="001C2EB7" w:rsidRDefault="0016750B" w:rsidP="0016750B">
      <w:pPr>
        <w:pStyle w:val="a3"/>
        <w:jc w:val="center"/>
        <w:rPr>
          <w:b/>
          <w:sz w:val="24"/>
          <w:szCs w:val="24"/>
        </w:rPr>
      </w:pPr>
      <w:r w:rsidRPr="00DE4D45">
        <w:rPr>
          <w:b/>
          <w:sz w:val="24"/>
          <w:szCs w:val="24"/>
        </w:rPr>
        <w:t xml:space="preserve">ОП.14 </w:t>
      </w:r>
      <w:r w:rsidRPr="00DE4D45">
        <w:rPr>
          <w:b/>
          <w:color w:val="000000"/>
          <w:sz w:val="24"/>
          <w:szCs w:val="20"/>
          <w:lang w:eastAsia="ru-RU"/>
        </w:rPr>
        <w:t>Основы правовых знаний</w:t>
      </w:r>
    </w:p>
    <w:p w14:paraId="06946678" w14:textId="7FCF4A31"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662B3523" w14:textId="1B0D31B1" w:rsidR="0078184E" w:rsidRPr="0016750B" w:rsidRDefault="0078184E" w:rsidP="0078184E">
      <w:pPr>
        <w:pStyle w:val="a3"/>
        <w:tabs>
          <w:tab w:val="left" w:pos="9779"/>
        </w:tabs>
        <w:ind w:right="-2"/>
        <w:rPr>
          <w:sz w:val="24"/>
          <w:szCs w:val="24"/>
        </w:rPr>
      </w:pPr>
      <w:r w:rsidRPr="0078184E">
        <w:rPr>
          <w:sz w:val="24"/>
          <w:szCs w:val="24"/>
        </w:rPr>
        <w:t>Программа</w:t>
      </w:r>
      <w:r w:rsidRPr="0078184E">
        <w:rPr>
          <w:spacing w:val="-8"/>
          <w:sz w:val="24"/>
          <w:szCs w:val="24"/>
        </w:rPr>
        <w:t xml:space="preserve"> </w:t>
      </w:r>
      <w:r w:rsidRPr="0078184E">
        <w:rPr>
          <w:sz w:val="24"/>
          <w:szCs w:val="24"/>
        </w:rPr>
        <w:t>реализуется</w:t>
      </w:r>
      <w:r w:rsidRPr="0078184E">
        <w:rPr>
          <w:spacing w:val="-5"/>
          <w:sz w:val="24"/>
          <w:szCs w:val="24"/>
        </w:rPr>
        <w:t xml:space="preserve"> </w:t>
      </w:r>
      <w:r w:rsidRPr="0078184E">
        <w:rPr>
          <w:sz w:val="24"/>
          <w:szCs w:val="24"/>
        </w:rPr>
        <w:t>в</w:t>
      </w:r>
      <w:r w:rsidRPr="0078184E">
        <w:rPr>
          <w:spacing w:val="-6"/>
          <w:sz w:val="24"/>
          <w:szCs w:val="24"/>
        </w:rPr>
        <w:t xml:space="preserve"> </w:t>
      </w:r>
      <w:r w:rsidRPr="0078184E">
        <w:rPr>
          <w:sz w:val="24"/>
          <w:szCs w:val="24"/>
        </w:rPr>
        <w:t>учебном</w:t>
      </w:r>
      <w:r w:rsidRPr="0078184E">
        <w:rPr>
          <w:spacing w:val="-8"/>
          <w:sz w:val="24"/>
          <w:szCs w:val="24"/>
        </w:rPr>
        <w:t xml:space="preserve"> </w:t>
      </w:r>
      <w:r w:rsidRPr="0078184E">
        <w:rPr>
          <w:sz w:val="24"/>
          <w:szCs w:val="24"/>
        </w:rPr>
        <w:t>кабинете</w:t>
      </w:r>
      <w:r w:rsidRPr="0078184E">
        <w:rPr>
          <w:spacing w:val="-7"/>
          <w:sz w:val="24"/>
          <w:szCs w:val="24"/>
        </w:rPr>
        <w:t xml:space="preserve"> </w:t>
      </w:r>
      <w:r w:rsidR="0016750B" w:rsidRPr="0016750B">
        <w:rPr>
          <w:color w:val="000000"/>
          <w:sz w:val="24"/>
          <w:szCs w:val="20"/>
          <w:lang w:eastAsia="ru-RU"/>
        </w:rPr>
        <w:t>Основы правовых знаний.</w:t>
      </w:r>
    </w:p>
    <w:p w14:paraId="22A26AA4" w14:textId="77777777" w:rsidR="0078184E" w:rsidRPr="0078184E" w:rsidRDefault="0078184E" w:rsidP="0078184E">
      <w:pPr>
        <w:pStyle w:val="a3"/>
        <w:ind w:right="3285"/>
        <w:rPr>
          <w:sz w:val="24"/>
          <w:szCs w:val="24"/>
        </w:rPr>
      </w:pPr>
      <w:r w:rsidRPr="0078184E">
        <w:rPr>
          <w:sz w:val="24"/>
          <w:szCs w:val="24"/>
        </w:rPr>
        <w:t xml:space="preserve"> Оборудование учебного кабинета:</w:t>
      </w:r>
    </w:p>
    <w:p w14:paraId="4BE1D0C5" w14:textId="77777777" w:rsidR="0078184E" w:rsidRPr="0078184E" w:rsidRDefault="0078184E" w:rsidP="0078184E">
      <w:pPr>
        <w:pStyle w:val="a4"/>
        <w:numPr>
          <w:ilvl w:val="2"/>
          <w:numId w:val="14"/>
        </w:numPr>
        <w:tabs>
          <w:tab w:val="left" w:pos="423"/>
        </w:tabs>
        <w:ind w:left="0" w:firstLine="0"/>
        <w:rPr>
          <w:sz w:val="24"/>
          <w:szCs w:val="24"/>
        </w:rPr>
      </w:pPr>
      <w:r w:rsidRPr="0078184E">
        <w:rPr>
          <w:sz w:val="24"/>
          <w:szCs w:val="24"/>
        </w:rPr>
        <w:t>посадочные</w:t>
      </w:r>
      <w:r w:rsidRPr="0078184E">
        <w:rPr>
          <w:spacing w:val="-3"/>
          <w:sz w:val="24"/>
          <w:szCs w:val="24"/>
        </w:rPr>
        <w:t xml:space="preserve"> </w:t>
      </w:r>
      <w:r w:rsidRPr="0078184E">
        <w:rPr>
          <w:sz w:val="24"/>
          <w:szCs w:val="24"/>
        </w:rPr>
        <w:t>места</w:t>
      </w:r>
      <w:r w:rsidRPr="0078184E">
        <w:rPr>
          <w:spacing w:val="-1"/>
          <w:sz w:val="24"/>
          <w:szCs w:val="24"/>
        </w:rPr>
        <w:t xml:space="preserve"> </w:t>
      </w:r>
      <w:r w:rsidRPr="0078184E">
        <w:rPr>
          <w:sz w:val="24"/>
          <w:szCs w:val="24"/>
        </w:rPr>
        <w:t>по</w:t>
      </w:r>
      <w:r w:rsidRPr="0078184E">
        <w:rPr>
          <w:spacing w:val="-2"/>
          <w:sz w:val="24"/>
          <w:szCs w:val="24"/>
        </w:rPr>
        <w:t xml:space="preserve"> </w:t>
      </w:r>
      <w:r w:rsidRPr="0078184E">
        <w:rPr>
          <w:sz w:val="24"/>
          <w:szCs w:val="24"/>
        </w:rPr>
        <w:t>количеству</w:t>
      </w:r>
      <w:r w:rsidRPr="0078184E">
        <w:rPr>
          <w:spacing w:val="-2"/>
          <w:sz w:val="24"/>
          <w:szCs w:val="24"/>
        </w:rPr>
        <w:t xml:space="preserve"> студентов;</w:t>
      </w:r>
    </w:p>
    <w:p w14:paraId="31130270"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рабочее</w:t>
      </w:r>
      <w:r w:rsidRPr="0078184E">
        <w:rPr>
          <w:spacing w:val="-2"/>
          <w:sz w:val="24"/>
          <w:szCs w:val="24"/>
        </w:rPr>
        <w:t xml:space="preserve"> </w:t>
      </w:r>
      <w:r w:rsidRPr="0078184E">
        <w:rPr>
          <w:sz w:val="24"/>
          <w:szCs w:val="24"/>
        </w:rPr>
        <w:t>место</w:t>
      </w:r>
      <w:r w:rsidRPr="0078184E">
        <w:rPr>
          <w:spacing w:val="-1"/>
          <w:sz w:val="24"/>
          <w:szCs w:val="24"/>
        </w:rPr>
        <w:t xml:space="preserve"> </w:t>
      </w:r>
      <w:r w:rsidRPr="0078184E">
        <w:rPr>
          <w:spacing w:val="-2"/>
          <w:sz w:val="24"/>
          <w:szCs w:val="24"/>
        </w:rPr>
        <w:t>преподавателя;</w:t>
      </w:r>
    </w:p>
    <w:p w14:paraId="4151599B"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персональный</w:t>
      </w:r>
      <w:r w:rsidRPr="0078184E">
        <w:rPr>
          <w:spacing w:val="-6"/>
          <w:sz w:val="24"/>
          <w:szCs w:val="24"/>
        </w:rPr>
        <w:t xml:space="preserve"> </w:t>
      </w:r>
      <w:r w:rsidRPr="0078184E">
        <w:rPr>
          <w:spacing w:val="-2"/>
          <w:sz w:val="24"/>
          <w:szCs w:val="24"/>
        </w:rPr>
        <w:t>компьютер;</w:t>
      </w:r>
    </w:p>
    <w:p w14:paraId="68E75DC2"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мультимедийный</w:t>
      </w:r>
      <w:r w:rsidRPr="0078184E">
        <w:rPr>
          <w:spacing w:val="-8"/>
          <w:sz w:val="24"/>
          <w:szCs w:val="24"/>
        </w:rPr>
        <w:t xml:space="preserve"> </w:t>
      </w:r>
      <w:r w:rsidRPr="0078184E">
        <w:rPr>
          <w:spacing w:val="-2"/>
          <w:sz w:val="24"/>
          <w:szCs w:val="24"/>
        </w:rPr>
        <w:t>проектор;</w:t>
      </w:r>
    </w:p>
    <w:p w14:paraId="0F04BC23" w14:textId="77777777" w:rsidR="0078184E" w:rsidRPr="0078184E" w:rsidRDefault="0078184E" w:rsidP="0078184E">
      <w:pPr>
        <w:pStyle w:val="a4"/>
        <w:numPr>
          <w:ilvl w:val="2"/>
          <w:numId w:val="14"/>
        </w:numPr>
        <w:tabs>
          <w:tab w:val="left" w:pos="420"/>
        </w:tabs>
        <w:ind w:left="0" w:firstLine="0"/>
        <w:rPr>
          <w:sz w:val="24"/>
          <w:szCs w:val="24"/>
        </w:rPr>
      </w:pPr>
      <w:r w:rsidRPr="0078184E">
        <w:rPr>
          <w:sz w:val="24"/>
          <w:szCs w:val="24"/>
        </w:rPr>
        <w:t>мультимедийный</w:t>
      </w:r>
      <w:r w:rsidRPr="0078184E">
        <w:rPr>
          <w:spacing w:val="-8"/>
          <w:sz w:val="24"/>
          <w:szCs w:val="24"/>
        </w:rPr>
        <w:t xml:space="preserve"> </w:t>
      </w:r>
      <w:r w:rsidRPr="0078184E">
        <w:rPr>
          <w:spacing w:val="-2"/>
          <w:sz w:val="24"/>
          <w:szCs w:val="24"/>
        </w:rPr>
        <w:t>экран.</w:t>
      </w:r>
    </w:p>
    <w:p w14:paraId="55AD1C6D" w14:textId="77777777" w:rsidR="00387EE9" w:rsidRPr="00387EE9" w:rsidRDefault="00387EE9" w:rsidP="00387EE9">
      <w:pPr>
        <w:pStyle w:val="a4"/>
        <w:tabs>
          <w:tab w:val="left" w:pos="1094"/>
        </w:tabs>
        <w:ind w:left="1093"/>
        <w:rPr>
          <w:sz w:val="24"/>
          <w:szCs w:val="24"/>
        </w:rPr>
      </w:pPr>
    </w:p>
    <w:p w14:paraId="6D286819" w14:textId="77777777" w:rsidR="00387EE9" w:rsidRPr="00387EE9" w:rsidRDefault="00387EE9" w:rsidP="00387EE9">
      <w:pPr>
        <w:tabs>
          <w:tab w:val="left" w:pos="1094"/>
        </w:tabs>
        <w:rPr>
          <w:b/>
          <w:sz w:val="24"/>
          <w:szCs w:val="24"/>
        </w:rPr>
      </w:pPr>
      <w:r w:rsidRPr="00387EE9">
        <w:rPr>
          <w:b/>
          <w:sz w:val="24"/>
          <w:szCs w:val="24"/>
        </w:rPr>
        <w:t>3.2. Учебно-методическое обеспечение</w:t>
      </w:r>
    </w:p>
    <w:p w14:paraId="422E7381" w14:textId="77777777" w:rsidR="00387EE9" w:rsidRPr="00F55ED6" w:rsidRDefault="00387EE9" w:rsidP="00F55ED6">
      <w:pPr>
        <w:pStyle w:val="a4"/>
        <w:tabs>
          <w:tab w:val="left" w:pos="709"/>
        </w:tabs>
        <w:ind w:left="0" w:firstLine="709"/>
        <w:jc w:val="both"/>
        <w:rPr>
          <w:sz w:val="24"/>
          <w:szCs w:val="24"/>
        </w:rPr>
      </w:pPr>
      <w:r w:rsidRPr="00F55ED6">
        <w:rPr>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B11EF69" w14:textId="77777777" w:rsidR="00387EE9" w:rsidRPr="00F55ED6" w:rsidRDefault="00387EE9" w:rsidP="00F55ED6">
      <w:pPr>
        <w:pStyle w:val="a4"/>
        <w:tabs>
          <w:tab w:val="left" w:pos="1094"/>
        </w:tabs>
        <w:ind w:left="0" w:firstLine="709"/>
        <w:jc w:val="both"/>
        <w:rPr>
          <w:sz w:val="24"/>
          <w:szCs w:val="24"/>
        </w:rPr>
      </w:pPr>
    </w:p>
    <w:p w14:paraId="4A1A56ED" w14:textId="77777777" w:rsidR="00387EE9" w:rsidRPr="00F55ED6" w:rsidRDefault="00387EE9" w:rsidP="00F55ED6">
      <w:pPr>
        <w:tabs>
          <w:tab w:val="left" w:pos="1094"/>
        </w:tabs>
        <w:ind w:firstLine="709"/>
        <w:jc w:val="both"/>
        <w:rPr>
          <w:b/>
          <w:sz w:val="24"/>
          <w:szCs w:val="24"/>
        </w:rPr>
      </w:pPr>
      <w:r w:rsidRPr="00F55ED6">
        <w:rPr>
          <w:b/>
          <w:sz w:val="24"/>
          <w:szCs w:val="24"/>
        </w:rPr>
        <w:t>3.2.1. Основные печатные и/или электронные издания</w:t>
      </w:r>
    </w:p>
    <w:p w14:paraId="231CAD32" w14:textId="06B7DCA4" w:rsidR="00F55ED6" w:rsidRPr="00F55ED6" w:rsidRDefault="0016750B" w:rsidP="00F55ED6">
      <w:pPr>
        <w:pStyle w:val="a3"/>
        <w:ind w:firstLine="709"/>
        <w:jc w:val="both"/>
        <w:rPr>
          <w:sz w:val="24"/>
          <w:szCs w:val="24"/>
        </w:rPr>
      </w:pPr>
      <w:r>
        <w:rPr>
          <w:sz w:val="24"/>
          <w:szCs w:val="24"/>
        </w:rPr>
        <w:t>-</w:t>
      </w:r>
    </w:p>
    <w:p w14:paraId="7214612B" w14:textId="77777777" w:rsidR="00F55ED6" w:rsidRPr="00F55ED6" w:rsidRDefault="0078184E" w:rsidP="00F55ED6">
      <w:pPr>
        <w:pStyle w:val="a3"/>
        <w:ind w:firstLine="709"/>
        <w:jc w:val="both"/>
        <w:rPr>
          <w:sz w:val="24"/>
          <w:szCs w:val="24"/>
        </w:rPr>
      </w:pPr>
      <w:r w:rsidRPr="00F55ED6">
        <w:rPr>
          <w:sz w:val="24"/>
          <w:szCs w:val="24"/>
        </w:rPr>
        <w:t>3.2.2. Дополнительные источники</w:t>
      </w:r>
    </w:p>
    <w:p w14:paraId="415A8C5A" w14:textId="77C57C24" w:rsidR="0016750B" w:rsidRPr="0016750B" w:rsidRDefault="0016750B" w:rsidP="0016750B">
      <w:pPr>
        <w:pStyle w:val="a3"/>
        <w:ind w:firstLine="709"/>
        <w:jc w:val="center"/>
        <w:rPr>
          <w:sz w:val="24"/>
        </w:rPr>
      </w:pPr>
      <w:r w:rsidRPr="0016750B">
        <w:rPr>
          <w:sz w:val="24"/>
        </w:rPr>
        <w:t xml:space="preserve">Нормативные правовые акты. </w:t>
      </w:r>
    </w:p>
    <w:p w14:paraId="7CEEBFE1"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Конституция Российской Федерации. </w:t>
      </w:r>
      <w:proofErr w:type="gramStart"/>
      <w:r w:rsidRPr="0016750B">
        <w:rPr>
          <w:sz w:val="24"/>
        </w:rPr>
        <w:t>Принята</w:t>
      </w:r>
      <w:proofErr w:type="gramEnd"/>
      <w:r w:rsidRPr="0016750B">
        <w:rPr>
          <w:sz w:val="24"/>
        </w:rPr>
        <w:t xml:space="preserve"> на референдуме 12 декабря 1993 г. – М., 2014. </w:t>
      </w:r>
      <w:proofErr w:type="gramStart"/>
      <w:r w:rsidRPr="0016750B">
        <w:rPr>
          <w:sz w:val="24"/>
        </w:rPr>
        <w:t>Гражданский кодекс Российской Федерации (часть первая) от 21 октября 1994 г. № 51-ФЗ (в ред. ФЗ от 26.06.2007 № 118-ФЗ)) // СЗ РФ. –1994. – № 32.</w:t>
      </w:r>
      <w:proofErr w:type="gramEnd"/>
      <w:r w:rsidRPr="0016750B">
        <w:rPr>
          <w:sz w:val="24"/>
        </w:rPr>
        <w:t xml:space="preserve"> – Ст. 3301. </w:t>
      </w:r>
    </w:p>
    <w:p w14:paraId="46E6F492"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Гражданский кодекс Российской Федерации (часть вторая) от 26 января 1996 г. № 14 (в ред. от 24.07.2007 № 218-ФЗ) // СЗ РФ. – 1996. – № 5. – Ст. 410. </w:t>
      </w:r>
    </w:p>
    <w:p w14:paraId="5643C208"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Гражданский кодекс Российской Федерации (часть третья). </w:t>
      </w:r>
      <w:proofErr w:type="gramStart"/>
      <w:r w:rsidRPr="0016750B">
        <w:rPr>
          <w:sz w:val="24"/>
        </w:rPr>
        <w:t>Раздел V «Наследственное право» от 26 ноября 2001. № 146-ФЗ от 03.06.2006 № 73-ФЗ, с изм., внесенными Федеральным законом от 29.12.2006 № 258-ФЗ) // СЗ РФ. – 2001. – № 49.</w:t>
      </w:r>
      <w:proofErr w:type="gramEnd"/>
      <w:r w:rsidRPr="0016750B">
        <w:rPr>
          <w:sz w:val="24"/>
        </w:rPr>
        <w:t xml:space="preserve"> – Ст. 4552. </w:t>
      </w:r>
    </w:p>
    <w:p w14:paraId="0719C0CD"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Гражданский кодекс Российской Федерации (часть четвертая) 18.12.2006 № 231-ФЗ СЗ РФ , 25.12.2006, № 52 (1 ч.), ст. 5496. </w:t>
      </w:r>
    </w:p>
    <w:p w14:paraId="40F67048"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Гражданский процессуальный кодекс Российской Федерации от 14 ноября 2002 № 138-ФЗ (в ред. от 24.07.2007 № 214-ФЗ) // СЗ РФ. – 2002. – № 46. – Ст. 4532. </w:t>
      </w:r>
    </w:p>
    <w:p w14:paraId="747BB51E" w14:textId="77777777" w:rsidR="0016750B" w:rsidRPr="0016750B" w:rsidRDefault="0016750B" w:rsidP="0016750B">
      <w:pPr>
        <w:pStyle w:val="a3"/>
        <w:numPr>
          <w:ilvl w:val="0"/>
          <w:numId w:val="11"/>
        </w:numPr>
        <w:tabs>
          <w:tab w:val="left" w:pos="1134"/>
        </w:tabs>
        <w:ind w:left="0" w:firstLine="709"/>
        <w:jc w:val="both"/>
        <w:rPr>
          <w:sz w:val="24"/>
        </w:rPr>
      </w:pPr>
      <w:proofErr w:type="gramStart"/>
      <w:r w:rsidRPr="0016750B">
        <w:rPr>
          <w:sz w:val="24"/>
        </w:rPr>
        <w:t>Уголовный кодекс Российской Федерации от 13 июня 1996 г. № 63-ФЗ (в ред. ФЗ от 24.07.2007 № 214-ФЗ)) // СЗ РФ. – 1996. – № 25.</w:t>
      </w:r>
      <w:proofErr w:type="gramEnd"/>
      <w:r w:rsidRPr="0016750B">
        <w:rPr>
          <w:sz w:val="24"/>
        </w:rPr>
        <w:t xml:space="preserve"> – Ст. 2954. </w:t>
      </w:r>
    </w:p>
    <w:p w14:paraId="59E626C8"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Кодекс РФ об административных правонарушениях от 30 декабря 2001 № 195 (в ред. от 24.07.2007 № 218-ФЗ) // СЗ РФ. – 2002. – № 1. – Ст. 1. </w:t>
      </w:r>
    </w:p>
    <w:p w14:paraId="32A3EB62"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Трудовой кодекс Российской Федерации от 30 декабря 2001. № 197-ФЗ // СЗ РФ. – 2002. – № 1. – Ч. 1. – Ст. 3. </w:t>
      </w:r>
    </w:p>
    <w:p w14:paraId="2359EEBF"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Уголовно-процессуальный кодекс Российской Федерации от 18 декабря 2001 г. № 174-ФЗ (в ред. от 24.07.2007 № 214-ФЗ) // СЗ РФ. – 2001. – № 52. – Ч.1. – Ст. 4921. </w:t>
      </w:r>
    </w:p>
    <w:p w14:paraId="56F5F231"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Закон Российской Федерации «Об образовании» 10 июля 1992 . № 3266-1 (в ред. ФЗ от 21.07.2007 № 194-ФЗ) / СЗ РФ. – 1996. – № 3. – Ст. </w:t>
      </w:r>
    </w:p>
    <w:p w14:paraId="5D184B1F"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Федеральный закон «О высшем и послевузовском профессиональном образовании» от 22 августа 1996 г. № 125-Ф (в ред. ФЗ от 13.07.2007 № 131-ФЗ) // СЗ РФ </w:t>
      </w:r>
      <w:proofErr w:type="spellStart"/>
      <w:proofErr w:type="gramStart"/>
      <w:r w:rsidRPr="0016750B">
        <w:rPr>
          <w:sz w:val="24"/>
        </w:rPr>
        <w:t>РФ</w:t>
      </w:r>
      <w:proofErr w:type="spellEnd"/>
      <w:proofErr w:type="gramEnd"/>
      <w:r w:rsidRPr="0016750B">
        <w:rPr>
          <w:sz w:val="24"/>
        </w:rPr>
        <w:t xml:space="preserve">. – 1996. – № 35. – Ст. 4135. </w:t>
      </w:r>
    </w:p>
    <w:p w14:paraId="0A7A8649"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Федеральный закон «О дополнительных гарантиях по социальной поддержке детей-сирот и детей, оставшихся без попечения родителей» от 21 декабря 1996 г. № 159 ФЗ </w:t>
      </w:r>
      <w:r w:rsidRPr="0016750B">
        <w:rPr>
          <w:sz w:val="24"/>
        </w:rPr>
        <w:lastRenderedPageBreak/>
        <w:t xml:space="preserve">(в ред. ФЗ от 22.08.2004 № 122-ФЗ) // СЗ РФ. – 1996. – № 52. – Ст. 5880. </w:t>
      </w:r>
    </w:p>
    <w:p w14:paraId="20A61815" w14:textId="77777777" w:rsidR="0016750B" w:rsidRPr="0016750B" w:rsidRDefault="0016750B" w:rsidP="0016750B">
      <w:pPr>
        <w:pStyle w:val="a3"/>
        <w:numPr>
          <w:ilvl w:val="0"/>
          <w:numId w:val="11"/>
        </w:numPr>
        <w:tabs>
          <w:tab w:val="left" w:pos="1134"/>
        </w:tabs>
        <w:ind w:left="0" w:firstLine="709"/>
        <w:jc w:val="both"/>
        <w:rPr>
          <w:sz w:val="24"/>
        </w:rPr>
      </w:pPr>
      <w:proofErr w:type="gramStart"/>
      <w:r w:rsidRPr="0016750B">
        <w:rPr>
          <w:sz w:val="24"/>
        </w:rPr>
        <w:t>Федеральный закон от 24 июля 1998 г. № 124-ФЗ «Об основных гарантиях прав ребенка в Российской Федерации» (в ред. ФЗ от 30.06.2007 № 120-ФЗ)) // СЗ РФ. – 1998. – № 31.</w:t>
      </w:r>
      <w:proofErr w:type="gramEnd"/>
      <w:r w:rsidRPr="0016750B">
        <w:rPr>
          <w:sz w:val="24"/>
        </w:rPr>
        <w:t xml:space="preserve"> – Ст. 3802. </w:t>
      </w:r>
    </w:p>
    <w:p w14:paraId="783FDB67"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Федеральный закон от 24 июня 1999 года № 120-ФЗ «Об основах системы профилактики безнадзорности и правонарушений несовершеннолетних» (в ред. от 24.07.2007 № 214-ФЗ) // СЗ РФ. – 1999. – № 26. – Ст. 3177. </w:t>
      </w:r>
    </w:p>
    <w:p w14:paraId="201E3303"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Закон Российской Федерации «О защите прав потребителей» от 9 января 1996 г. № 2 –ФЗ (в ред. от 25.11.2006 № 193-ФЗ) // СЗ РФ. – 1996. – № 3. – Ст. 140. </w:t>
      </w:r>
    </w:p>
    <w:p w14:paraId="7537AAD5"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 xml:space="preserve">Федеральный закон «О гражданстве Российской Федерации» от 31 мая 2002 г. № 62-ФЗ (в ред. ФЗ от 18.07.2006 № 121-ФЗ) // СЗ РФ. – 2002. – № 22. – Ст. 2031. </w:t>
      </w:r>
    </w:p>
    <w:p w14:paraId="1C5C2127" w14:textId="77777777" w:rsidR="0016750B" w:rsidRPr="0016750B" w:rsidRDefault="0016750B" w:rsidP="0016750B">
      <w:pPr>
        <w:pStyle w:val="a3"/>
        <w:numPr>
          <w:ilvl w:val="0"/>
          <w:numId w:val="11"/>
        </w:numPr>
        <w:tabs>
          <w:tab w:val="left" w:pos="1134"/>
        </w:tabs>
        <w:ind w:left="0" w:firstLine="709"/>
        <w:jc w:val="both"/>
        <w:rPr>
          <w:sz w:val="24"/>
        </w:rPr>
      </w:pPr>
      <w:r w:rsidRPr="0016750B">
        <w:rPr>
          <w:sz w:val="24"/>
        </w:rPr>
        <w:t>Федеральный закон «О выборах Президента Российской Федерации» от 10 января 2003 г. № 19-ФЗ (</w:t>
      </w:r>
      <w:proofErr w:type="spellStart"/>
      <w:r w:rsidRPr="0016750B">
        <w:rPr>
          <w:sz w:val="24"/>
        </w:rPr>
        <w:t>вред</w:t>
      </w:r>
      <w:proofErr w:type="gramStart"/>
      <w:r w:rsidRPr="0016750B">
        <w:rPr>
          <w:sz w:val="24"/>
        </w:rPr>
        <w:t>.Ф</w:t>
      </w:r>
      <w:proofErr w:type="gramEnd"/>
      <w:r w:rsidRPr="0016750B">
        <w:rPr>
          <w:sz w:val="24"/>
        </w:rPr>
        <w:t>З</w:t>
      </w:r>
      <w:proofErr w:type="spellEnd"/>
      <w:r w:rsidRPr="0016750B">
        <w:rPr>
          <w:sz w:val="24"/>
        </w:rPr>
        <w:t xml:space="preserve"> от 24.07.2007 № 214-ФЗ) // СЗ РФ. – 2003. – № 2. – Ст. 171. </w:t>
      </w:r>
    </w:p>
    <w:p w14:paraId="1A3F67B8" w14:textId="77777777" w:rsidR="0016750B" w:rsidRPr="0016750B" w:rsidRDefault="0016750B" w:rsidP="0016750B">
      <w:pPr>
        <w:pStyle w:val="a3"/>
        <w:ind w:firstLine="709"/>
        <w:jc w:val="both"/>
        <w:rPr>
          <w:sz w:val="24"/>
        </w:rPr>
      </w:pPr>
      <w:r w:rsidRPr="0016750B">
        <w:rPr>
          <w:sz w:val="24"/>
        </w:rPr>
        <w:t xml:space="preserve">Интернет-ресурсы; </w:t>
      </w:r>
    </w:p>
    <w:p w14:paraId="4E668001" w14:textId="1D8FA51B" w:rsidR="00F55ED6" w:rsidRPr="0016750B" w:rsidRDefault="0016750B" w:rsidP="0016750B">
      <w:pPr>
        <w:pStyle w:val="a3"/>
        <w:ind w:firstLine="709"/>
        <w:jc w:val="both"/>
        <w:rPr>
          <w:sz w:val="22"/>
          <w:szCs w:val="24"/>
        </w:rPr>
      </w:pPr>
      <w:r w:rsidRPr="0016750B">
        <w:rPr>
          <w:sz w:val="24"/>
        </w:rPr>
        <w:t xml:space="preserve">1. </w:t>
      </w:r>
      <w:hyperlink r:id="rId12" w:history="1">
        <w:r w:rsidRPr="0016750B">
          <w:rPr>
            <w:rStyle w:val="af2"/>
            <w:sz w:val="24"/>
          </w:rPr>
          <w:t>https://resh.edu.ru/subject/</w:t>
        </w:r>
      </w:hyperlink>
      <w:r w:rsidRPr="0016750B">
        <w:rPr>
          <w:sz w:val="24"/>
        </w:rPr>
        <w:t xml:space="preserve">  - информационно-образовательная среда «Российская электронная школа» - </w:t>
      </w:r>
      <w:proofErr w:type="gramStart"/>
      <w:r w:rsidRPr="0016750B">
        <w:rPr>
          <w:sz w:val="24"/>
        </w:rPr>
        <w:t>интерактивные</w:t>
      </w:r>
      <w:proofErr w:type="gramEnd"/>
      <w:r w:rsidRPr="0016750B">
        <w:rPr>
          <w:sz w:val="24"/>
        </w:rPr>
        <w:t xml:space="preserve"> </w:t>
      </w:r>
      <w:proofErr w:type="spellStart"/>
      <w:r w:rsidRPr="0016750B">
        <w:rPr>
          <w:sz w:val="24"/>
        </w:rPr>
        <w:t>видеоуроки</w:t>
      </w:r>
      <w:proofErr w:type="spellEnd"/>
      <w:r w:rsidRPr="0016750B">
        <w:rPr>
          <w:sz w:val="24"/>
        </w:rPr>
        <w:t xml:space="preserve"> по общеобразовательным дисциплинам.</w:t>
      </w:r>
    </w:p>
    <w:p w14:paraId="0E634F5C" w14:textId="77777777" w:rsidR="004807F0" w:rsidRDefault="0093568C" w:rsidP="0016750B">
      <w:pPr>
        <w:pStyle w:val="a4"/>
        <w:numPr>
          <w:ilvl w:val="0"/>
          <w:numId w:val="10"/>
        </w:numPr>
        <w:tabs>
          <w:tab w:val="left" w:pos="1134"/>
        </w:tabs>
        <w:ind w:left="0" w:firstLine="0"/>
        <w:jc w:val="center"/>
        <w:rPr>
          <w:b/>
          <w:sz w:val="24"/>
          <w:szCs w:val="24"/>
        </w:rPr>
      </w:pPr>
      <w:r w:rsidRPr="00944A71">
        <w:rPr>
          <w:sz w:val="24"/>
          <w:szCs w:val="24"/>
        </w:rPr>
        <w:br w:type="page"/>
      </w:r>
      <w:bookmarkStart w:id="13" w:name="_bookmark3"/>
      <w:bookmarkEnd w:id="13"/>
      <w:r w:rsidR="005E5C68" w:rsidRPr="00944A71">
        <w:rPr>
          <w:b/>
          <w:sz w:val="24"/>
          <w:szCs w:val="24"/>
        </w:rPr>
        <w:lastRenderedPageBreak/>
        <w:t xml:space="preserve">КОНТРОЛЬ И ОЦЕНКА РЕЗУЛЬТАТОВ </w:t>
      </w:r>
      <w:r w:rsidR="00944A71" w:rsidRPr="00944A71">
        <w:rPr>
          <w:b/>
          <w:sz w:val="24"/>
          <w:szCs w:val="24"/>
        </w:rPr>
        <w:t>ОСВОЕНИЯ</w:t>
      </w:r>
      <w:r w:rsidR="00944A71">
        <w:rPr>
          <w:b/>
          <w:sz w:val="24"/>
          <w:szCs w:val="24"/>
        </w:rPr>
        <w:t xml:space="preserve"> </w:t>
      </w:r>
      <w:r w:rsidR="00944A71" w:rsidRPr="00944A71">
        <w:rPr>
          <w:rFonts w:ascii="Times New Roman Полужирный" w:hAnsi="Times New Roman Полужирный"/>
          <w:b/>
          <w:sz w:val="24"/>
          <w:szCs w:val="24"/>
        </w:rPr>
        <w:t>УЧЕБНОЙ</w:t>
      </w:r>
      <w:r w:rsidR="005E5C68" w:rsidRPr="00944A71">
        <w:rPr>
          <w:rFonts w:ascii="Times New Roman Полужирный" w:hAnsi="Times New Roman Полужирный"/>
          <w:b/>
          <w:sz w:val="24"/>
          <w:szCs w:val="24"/>
        </w:rPr>
        <w:t xml:space="preserve"> ДИ</w:t>
      </w:r>
      <w:r w:rsidR="005E5C68" w:rsidRPr="00944A71">
        <w:rPr>
          <w:b/>
          <w:sz w:val="24"/>
          <w:szCs w:val="24"/>
        </w:rPr>
        <w:t>СЦИПЛИНЫ</w:t>
      </w:r>
    </w:p>
    <w:p w14:paraId="5F99C918" w14:textId="77777777" w:rsidR="0016750B" w:rsidRDefault="0016750B" w:rsidP="0016750B">
      <w:pPr>
        <w:pStyle w:val="a3"/>
        <w:jc w:val="center"/>
        <w:rPr>
          <w:b/>
          <w:sz w:val="24"/>
          <w:szCs w:val="24"/>
        </w:rPr>
      </w:pPr>
      <w:r w:rsidRPr="00DE4D45">
        <w:rPr>
          <w:b/>
          <w:sz w:val="24"/>
          <w:szCs w:val="24"/>
        </w:rPr>
        <w:t xml:space="preserve">ОП.14 </w:t>
      </w:r>
      <w:r w:rsidRPr="00DE4D45">
        <w:rPr>
          <w:b/>
          <w:color w:val="000000"/>
          <w:sz w:val="24"/>
          <w:szCs w:val="20"/>
          <w:lang w:eastAsia="ru-RU"/>
        </w:rPr>
        <w:t>Основы правовых знаний</w:t>
      </w:r>
    </w:p>
    <w:p w14:paraId="50180B61" w14:textId="55E6FD28" w:rsidR="005E5C68" w:rsidRDefault="00944A71" w:rsidP="00F55ED6">
      <w:pPr>
        <w:pStyle w:val="a4"/>
        <w:ind w:left="142" w:firstLine="0"/>
        <w:rPr>
          <w:sz w:val="24"/>
          <w:szCs w:val="24"/>
        </w:rPr>
      </w:pPr>
      <w:r w:rsidRPr="00944A71">
        <w:rPr>
          <w:b/>
          <w:bCs/>
          <w:sz w:val="24"/>
          <w:szCs w:val="24"/>
        </w:rPr>
        <w:t>Контроль и оценка</w:t>
      </w:r>
      <w:r w:rsidRPr="00944A71">
        <w:rPr>
          <w:sz w:val="24"/>
          <w:szCs w:val="24"/>
        </w:rPr>
        <w:t xml:space="preserve"> результатов освоения дисциплины осуществляется преподавателем в процессе проведения практических занятий,</w:t>
      </w:r>
      <w:r>
        <w:rPr>
          <w:sz w:val="24"/>
          <w:szCs w:val="24"/>
        </w:rPr>
        <w:t xml:space="preserve"> </w:t>
      </w:r>
      <w:r w:rsidRPr="00944A71">
        <w:rPr>
          <w:sz w:val="24"/>
          <w:szCs w:val="24"/>
        </w:rPr>
        <w:t xml:space="preserve">выполнения </w:t>
      </w:r>
      <w:proofErr w:type="gramStart"/>
      <w:r w:rsidRPr="00944A71">
        <w:rPr>
          <w:sz w:val="24"/>
          <w:szCs w:val="24"/>
        </w:rPr>
        <w:t>обучающимися</w:t>
      </w:r>
      <w:proofErr w:type="gramEnd"/>
      <w:r w:rsidRPr="00944A71">
        <w:rPr>
          <w:sz w:val="24"/>
          <w:szCs w:val="24"/>
        </w:rPr>
        <w:t xml:space="preserve"> индивидуальных заданий и </w:t>
      </w:r>
      <w:r>
        <w:rPr>
          <w:sz w:val="24"/>
          <w:szCs w:val="24"/>
        </w:rPr>
        <w:t>дифференцированного зачета</w:t>
      </w:r>
      <w:r w:rsidRPr="00944A71">
        <w:rPr>
          <w:sz w:val="24"/>
          <w:szCs w:val="24"/>
        </w:rPr>
        <w:t>.</w:t>
      </w:r>
    </w:p>
    <w:tbl>
      <w:tblPr>
        <w:tblW w:w="536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4110"/>
        <w:gridCol w:w="2421"/>
      </w:tblGrid>
      <w:tr w:rsidR="00944A71" w:rsidRPr="0006582D" w14:paraId="18BD9736" w14:textId="77777777" w:rsidTr="00FF3E71">
        <w:trPr>
          <w:trHeight w:val="519"/>
        </w:trPr>
        <w:tc>
          <w:tcPr>
            <w:tcW w:w="1890" w:type="pct"/>
            <w:vAlign w:val="center"/>
          </w:tcPr>
          <w:p w14:paraId="3B0B8314" w14:textId="77777777" w:rsidR="00944A71" w:rsidRPr="0006582D" w:rsidRDefault="00944A71" w:rsidP="00D67EC0">
            <w:pPr>
              <w:suppressAutoHyphens/>
              <w:spacing w:line="276" w:lineRule="auto"/>
              <w:contextualSpacing/>
              <w:jc w:val="center"/>
              <w:rPr>
                <w:b/>
                <w:iCs/>
                <w:sz w:val="24"/>
                <w:szCs w:val="24"/>
              </w:rPr>
            </w:pPr>
            <w:r w:rsidRPr="0006582D">
              <w:rPr>
                <w:b/>
                <w:iCs/>
                <w:sz w:val="24"/>
                <w:szCs w:val="24"/>
              </w:rPr>
              <w:t>Результаты обучения</w:t>
            </w:r>
          </w:p>
        </w:tc>
        <w:tc>
          <w:tcPr>
            <w:tcW w:w="1957" w:type="pct"/>
            <w:vAlign w:val="center"/>
          </w:tcPr>
          <w:p w14:paraId="43B067CA" w14:textId="77777777" w:rsidR="00944A71" w:rsidRPr="0006582D" w:rsidRDefault="00944A71" w:rsidP="00D67EC0">
            <w:pPr>
              <w:suppressAutoHyphens/>
              <w:spacing w:line="276" w:lineRule="auto"/>
              <w:contextualSpacing/>
              <w:jc w:val="center"/>
              <w:rPr>
                <w:b/>
                <w:iCs/>
                <w:sz w:val="24"/>
                <w:szCs w:val="24"/>
              </w:rPr>
            </w:pPr>
            <w:r w:rsidRPr="0006582D">
              <w:rPr>
                <w:b/>
                <w:iCs/>
                <w:sz w:val="24"/>
                <w:szCs w:val="24"/>
              </w:rPr>
              <w:t>Показатели освоенности компетенций</w:t>
            </w:r>
          </w:p>
        </w:tc>
        <w:tc>
          <w:tcPr>
            <w:tcW w:w="1153" w:type="pct"/>
            <w:vAlign w:val="center"/>
          </w:tcPr>
          <w:p w14:paraId="618A7BD5" w14:textId="77777777" w:rsidR="00944A71" w:rsidRPr="0006582D" w:rsidRDefault="00944A71" w:rsidP="00D67EC0">
            <w:pPr>
              <w:suppressAutoHyphens/>
              <w:spacing w:line="276" w:lineRule="auto"/>
              <w:contextualSpacing/>
              <w:jc w:val="center"/>
              <w:rPr>
                <w:b/>
                <w:iCs/>
                <w:sz w:val="24"/>
                <w:szCs w:val="24"/>
              </w:rPr>
            </w:pPr>
            <w:r w:rsidRPr="0006582D">
              <w:rPr>
                <w:b/>
                <w:iCs/>
                <w:sz w:val="24"/>
                <w:szCs w:val="24"/>
              </w:rPr>
              <w:t>Методы оценки</w:t>
            </w:r>
          </w:p>
        </w:tc>
      </w:tr>
      <w:tr w:rsidR="00F55ED6" w:rsidRPr="0006582D" w14:paraId="00B703CA" w14:textId="77777777" w:rsidTr="00FF3E71">
        <w:trPr>
          <w:trHeight w:val="698"/>
        </w:trPr>
        <w:tc>
          <w:tcPr>
            <w:tcW w:w="1890" w:type="pct"/>
          </w:tcPr>
          <w:p w14:paraId="787EF03F" w14:textId="77777777" w:rsidR="00F55ED6" w:rsidRDefault="00F55ED6" w:rsidP="00F55ED6">
            <w:pPr>
              <w:suppressAutoHyphens/>
              <w:spacing w:line="276" w:lineRule="auto"/>
              <w:contextualSpacing/>
              <w:jc w:val="both"/>
            </w:pPr>
            <w:r>
              <w:t>Знает:</w:t>
            </w:r>
          </w:p>
          <w:p w14:paraId="152A78BC" w14:textId="77777777" w:rsidR="0016750B" w:rsidRDefault="00F55ED6" w:rsidP="0016750B">
            <w:pPr>
              <w:suppressAutoHyphens/>
              <w:spacing w:line="276" w:lineRule="auto"/>
              <w:contextualSpacing/>
              <w:jc w:val="both"/>
            </w:pPr>
            <w:r>
              <w:t xml:space="preserve">- </w:t>
            </w:r>
            <w:r w:rsidR="0016750B">
              <w:t xml:space="preserve">основные положения Конституции Российской Федерации; </w:t>
            </w:r>
          </w:p>
          <w:p w14:paraId="0EAB4EF6" w14:textId="77777777" w:rsidR="0016750B" w:rsidRDefault="0016750B" w:rsidP="0016750B">
            <w:pPr>
              <w:suppressAutoHyphens/>
              <w:spacing w:line="276" w:lineRule="auto"/>
              <w:contextualSpacing/>
              <w:jc w:val="both"/>
            </w:pPr>
            <w:r>
              <w:t xml:space="preserve">- права и свободы человека и гражданина, механизмы их реализации; </w:t>
            </w:r>
          </w:p>
          <w:p w14:paraId="08EF23C3" w14:textId="77777777" w:rsidR="0016750B" w:rsidRDefault="0016750B" w:rsidP="0016750B">
            <w:pPr>
              <w:suppressAutoHyphens/>
              <w:spacing w:line="276" w:lineRule="auto"/>
              <w:contextualSpacing/>
              <w:jc w:val="both"/>
            </w:pPr>
            <w:r>
              <w:t xml:space="preserve">- понятие правового регулирования в сфере профессиональной деятельности; </w:t>
            </w:r>
          </w:p>
          <w:p w14:paraId="6062672E" w14:textId="77777777" w:rsidR="0016750B" w:rsidRDefault="0016750B" w:rsidP="0016750B">
            <w:pPr>
              <w:suppressAutoHyphens/>
              <w:spacing w:line="276" w:lineRule="auto"/>
              <w:contextualSpacing/>
              <w:jc w:val="both"/>
            </w:pPr>
            <w:r>
              <w:t xml:space="preserve">- законодательные акты и другие нормативные правовые акты, регулирующие правоотношения в процессе профессиональной деятельности; </w:t>
            </w:r>
          </w:p>
          <w:p w14:paraId="11059BE4" w14:textId="77777777" w:rsidR="0016750B" w:rsidRDefault="0016750B" w:rsidP="0016750B">
            <w:pPr>
              <w:suppressAutoHyphens/>
              <w:spacing w:line="276" w:lineRule="auto"/>
              <w:contextualSpacing/>
              <w:jc w:val="both"/>
            </w:pPr>
            <w:r>
              <w:t xml:space="preserve">- организационно-правовые формы юридических лиц; правовое положение субъектов предпринимательской деятельности; </w:t>
            </w:r>
          </w:p>
          <w:p w14:paraId="16BD9171" w14:textId="77777777" w:rsidR="0016750B" w:rsidRDefault="0016750B" w:rsidP="0016750B">
            <w:pPr>
              <w:suppressAutoHyphens/>
              <w:spacing w:line="276" w:lineRule="auto"/>
              <w:contextualSpacing/>
              <w:jc w:val="both"/>
            </w:pPr>
            <w:r>
              <w:t xml:space="preserve">- права и обязанности работников в сфере профессиональной деятельности; </w:t>
            </w:r>
          </w:p>
          <w:p w14:paraId="590E3D21" w14:textId="77777777" w:rsidR="0016750B" w:rsidRDefault="0016750B" w:rsidP="0016750B">
            <w:pPr>
              <w:suppressAutoHyphens/>
              <w:spacing w:line="276" w:lineRule="auto"/>
              <w:contextualSpacing/>
              <w:jc w:val="both"/>
            </w:pPr>
            <w:r>
              <w:t xml:space="preserve">- порядок заключения трудового договора и основания для его прекращения; </w:t>
            </w:r>
          </w:p>
          <w:p w14:paraId="061090C3" w14:textId="77777777" w:rsidR="0016750B" w:rsidRDefault="0016750B" w:rsidP="0016750B">
            <w:pPr>
              <w:suppressAutoHyphens/>
              <w:spacing w:line="276" w:lineRule="auto"/>
              <w:contextualSpacing/>
              <w:jc w:val="both"/>
            </w:pPr>
            <w:r>
              <w:t xml:space="preserve">- правила оплаты труда; </w:t>
            </w:r>
          </w:p>
          <w:p w14:paraId="1D4E3C63" w14:textId="77777777" w:rsidR="0016750B" w:rsidRDefault="0016750B" w:rsidP="0016750B">
            <w:pPr>
              <w:suppressAutoHyphens/>
              <w:spacing w:line="276" w:lineRule="auto"/>
              <w:contextualSpacing/>
              <w:jc w:val="both"/>
            </w:pPr>
            <w:r>
              <w:t xml:space="preserve">- роль государственного регулирования в обеспечении занятости населения; </w:t>
            </w:r>
          </w:p>
          <w:p w14:paraId="16F09667" w14:textId="77777777" w:rsidR="0016750B" w:rsidRDefault="0016750B" w:rsidP="0016750B">
            <w:pPr>
              <w:suppressAutoHyphens/>
              <w:spacing w:line="276" w:lineRule="auto"/>
              <w:contextualSpacing/>
              <w:jc w:val="both"/>
            </w:pPr>
            <w:r>
              <w:t xml:space="preserve">- право граждан на социальную защиту; </w:t>
            </w:r>
          </w:p>
          <w:p w14:paraId="2D1A22BC" w14:textId="77777777" w:rsidR="0016750B" w:rsidRDefault="0016750B" w:rsidP="0016750B">
            <w:pPr>
              <w:suppressAutoHyphens/>
              <w:spacing w:line="276" w:lineRule="auto"/>
              <w:contextualSpacing/>
              <w:jc w:val="both"/>
            </w:pPr>
            <w:r>
              <w:t xml:space="preserve">- понятие дисциплинарной и материальной ответственности работника; </w:t>
            </w:r>
          </w:p>
          <w:p w14:paraId="21CC9847" w14:textId="77777777" w:rsidR="0016750B" w:rsidRDefault="0016750B" w:rsidP="0016750B">
            <w:pPr>
              <w:suppressAutoHyphens/>
              <w:spacing w:line="276" w:lineRule="auto"/>
              <w:contextualSpacing/>
              <w:jc w:val="both"/>
            </w:pPr>
            <w:r>
              <w:t>- виды административных правонарушений и административной ответственности;</w:t>
            </w:r>
          </w:p>
          <w:p w14:paraId="782F4F3A" w14:textId="6A7357EA" w:rsidR="00F55ED6" w:rsidRPr="0006582D" w:rsidRDefault="0016750B" w:rsidP="0016750B">
            <w:pPr>
              <w:suppressAutoHyphens/>
              <w:spacing w:line="276" w:lineRule="auto"/>
              <w:contextualSpacing/>
              <w:jc w:val="both"/>
              <w:rPr>
                <w:iCs/>
                <w:sz w:val="24"/>
                <w:szCs w:val="24"/>
              </w:rPr>
            </w:pPr>
            <w:r>
              <w:t xml:space="preserve"> - нормы защиты нарушенных прав и судебный порядок разрешения споров.</w:t>
            </w:r>
          </w:p>
        </w:tc>
        <w:tc>
          <w:tcPr>
            <w:tcW w:w="1957" w:type="pct"/>
          </w:tcPr>
          <w:p w14:paraId="02A34B51" w14:textId="77777777" w:rsidR="00FF3E71" w:rsidRDefault="00FF3E71" w:rsidP="00F55ED6">
            <w:pPr>
              <w:suppressAutoHyphens/>
              <w:spacing w:line="276" w:lineRule="auto"/>
              <w:contextualSpacing/>
              <w:jc w:val="both"/>
            </w:pPr>
            <w:r>
              <w:t>- оценка выполнения тестовых заданий</w:t>
            </w:r>
            <w:r>
              <w:t>;</w:t>
            </w:r>
          </w:p>
          <w:p w14:paraId="38C78E02" w14:textId="77777777" w:rsidR="00FF3E71" w:rsidRDefault="00FF3E71" w:rsidP="00F55ED6">
            <w:pPr>
              <w:suppressAutoHyphens/>
              <w:spacing w:line="276" w:lineRule="auto"/>
              <w:contextualSpacing/>
              <w:jc w:val="both"/>
            </w:pPr>
            <w:r>
              <w:t xml:space="preserve"> -оценка выполнения индивидуальных заданий</w:t>
            </w:r>
            <w:r>
              <w:t>;</w:t>
            </w:r>
          </w:p>
          <w:p w14:paraId="39D8DD77" w14:textId="77777777" w:rsidR="00FF3E71" w:rsidRDefault="00FF3E71" w:rsidP="00F55ED6">
            <w:pPr>
              <w:suppressAutoHyphens/>
              <w:spacing w:line="276" w:lineRule="auto"/>
              <w:contextualSpacing/>
              <w:jc w:val="both"/>
            </w:pPr>
            <w:r>
              <w:t xml:space="preserve"> - наблюдение и оценка деятельности студентов при написании докладов и рефератов</w:t>
            </w:r>
            <w:r>
              <w:t>;</w:t>
            </w:r>
          </w:p>
          <w:p w14:paraId="6B92483C" w14:textId="77777777" w:rsidR="00FF3E71" w:rsidRDefault="00FF3E71" w:rsidP="00F55ED6">
            <w:pPr>
              <w:suppressAutoHyphens/>
              <w:spacing w:line="276" w:lineRule="auto"/>
              <w:contextualSpacing/>
              <w:jc w:val="both"/>
            </w:pPr>
            <w:r>
              <w:t xml:space="preserve"> - оценка выполнения домашней работы</w:t>
            </w:r>
            <w:r>
              <w:t>;</w:t>
            </w:r>
          </w:p>
          <w:p w14:paraId="62A10118" w14:textId="77777777" w:rsidR="00FF3E71" w:rsidRDefault="00FF3E71" w:rsidP="00F55ED6">
            <w:pPr>
              <w:suppressAutoHyphens/>
              <w:spacing w:line="276" w:lineRule="auto"/>
              <w:contextualSpacing/>
              <w:jc w:val="both"/>
            </w:pPr>
            <w:r>
              <w:t xml:space="preserve"> - наблюдение и оценка результатов выполнения практических занятий</w:t>
            </w:r>
            <w:r>
              <w:t>;</w:t>
            </w:r>
          </w:p>
          <w:p w14:paraId="24BE60F5" w14:textId="6F28875E" w:rsidR="00F55ED6" w:rsidRPr="0006582D" w:rsidRDefault="00FF3E71" w:rsidP="00F55ED6">
            <w:pPr>
              <w:suppressAutoHyphens/>
              <w:spacing w:line="276" w:lineRule="auto"/>
              <w:contextualSpacing/>
              <w:jc w:val="both"/>
              <w:rPr>
                <w:iCs/>
                <w:sz w:val="24"/>
                <w:szCs w:val="24"/>
              </w:rPr>
            </w:pPr>
            <w:r>
              <w:t xml:space="preserve"> - наблюдение за составлением и разгадыванием кроссвордов и чайнвордов оценка выполнения конкретных заданий</w:t>
            </w:r>
            <w:r>
              <w:t>.</w:t>
            </w:r>
          </w:p>
        </w:tc>
        <w:tc>
          <w:tcPr>
            <w:tcW w:w="1153" w:type="pct"/>
            <w:vMerge w:val="restart"/>
          </w:tcPr>
          <w:p w14:paraId="5A4769E9" w14:textId="287A669E" w:rsidR="00F55ED6" w:rsidRPr="0006582D" w:rsidRDefault="00F55ED6" w:rsidP="006C0B56">
            <w:pPr>
              <w:suppressAutoHyphens/>
              <w:spacing w:line="276" w:lineRule="auto"/>
              <w:contextualSpacing/>
              <w:rPr>
                <w:iCs/>
                <w:sz w:val="24"/>
                <w:szCs w:val="24"/>
              </w:rPr>
            </w:pPr>
            <w:r>
              <w:t>- устный и письменный опрос; - тестирование; - оценка результатов выполнения практических работ; - дифференцированный зачет.</w:t>
            </w:r>
          </w:p>
        </w:tc>
      </w:tr>
      <w:tr w:rsidR="00F55ED6" w:rsidRPr="0006582D" w14:paraId="15CFC5D1" w14:textId="77777777" w:rsidTr="00FF3E71">
        <w:trPr>
          <w:trHeight w:val="698"/>
        </w:trPr>
        <w:tc>
          <w:tcPr>
            <w:tcW w:w="1890" w:type="pct"/>
          </w:tcPr>
          <w:p w14:paraId="3F73C82C" w14:textId="77777777" w:rsidR="00FF3E71" w:rsidRDefault="00F55ED6" w:rsidP="00FF3E71">
            <w:pPr>
              <w:suppressAutoHyphens/>
              <w:spacing w:line="276" w:lineRule="auto"/>
              <w:contextualSpacing/>
              <w:jc w:val="both"/>
            </w:pPr>
            <w:r>
              <w:t xml:space="preserve">Умеет: </w:t>
            </w:r>
          </w:p>
          <w:p w14:paraId="22010D5E" w14:textId="77777777" w:rsidR="00FF3E71" w:rsidRDefault="00F55ED6" w:rsidP="00FF3E71">
            <w:pPr>
              <w:suppressAutoHyphens/>
              <w:spacing w:line="276" w:lineRule="auto"/>
              <w:contextualSpacing/>
              <w:jc w:val="both"/>
            </w:pPr>
            <w:r>
              <w:t xml:space="preserve">- </w:t>
            </w:r>
            <w:r w:rsidR="00FF3E71">
              <w:t xml:space="preserve"> использовать необходимые нормативные правовые документы; </w:t>
            </w:r>
          </w:p>
          <w:p w14:paraId="5581C8A1" w14:textId="1D6A9D4D" w:rsidR="00FF3E71" w:rsidRDefault="00FF3E71" w:rsidP="00FF3E71">
            <w:pPr>
              <w:suppressAutoHyphens/>
              <w:spacing w:line="276" w:lineRule="auto"/>
              <w:contextualSpacing/>
              <w:jc w:val="both"/>
            </w:pPr>
            <w:r>
              <w:t xml:space="preserve">- защищать свои права в соответствии с гражданским, гражданским процессуальным и трудовым законодательством; </w:t>
            </w:r>
          </w:p>
          <w:p w14:paraId="0B0F41ED" w14:textId="00307D94" w:rsidR="00F55ED6" w:rsidRDefault="00FF3E71" w:rsidP="00FF3E71">
            <w:pPr>
              <w:suppressAutoHyphens/>
              <w:spacing w:line="276" w:lineRule="auto"/>
              <w:contextualSpacing/>
              <w:jc w:val="both"/>
            </w:pPr>
            <w:r>
              <w:lastRenderedPageBreak/>
              <w:t>- анализировать и оценивать результаты и последствия деятельности (бездействия) с правовой точки зрения</w:t>
            </w:r>
            <w:r>
              <w:t>.</w:t>
            </w:r>
          </w:p>
        </w:tc>
        <w:tc>
          <w:tcPr>
            <w:tcW w:w="1957" w:type="pct"/>
          </w:tcPr>
          <w:p w14:paraId="065B86D3" w14:textId="77777777" w:rsidR="00FF3E71" w:rsidRDefault="00FF3E71" w:rsidP="00F55ED6">
            <w:pPr>
              <w:suppressAutoHyphens/>
              <w:spacing w:line="276" w:lineRule="auto"/>
              <w:contextualSpacing/>
              <w:jc w:val="both"/>
            </w:pPr>
            <w:r>
              <w:lastRenderedPageBreak/>
              <w:t xml:space="preserve">- наблюдение и оценка результатов выполнения практических занятий; </w:t>
            </w:r>
          </w:p>
          <w:p w14:paraId="18278367" w14:textId="77777777" w:rsidR="00FF3E71" w:rsidRDefault="00FF3E71" w:rsidP="00F55ED6">
            <w:pPr>
              <w:suppressAutoHyphens/>
              <w:spacing w:line="276" w:lineRule="auto"/>
              <w:contextualSpacing/>
              <w:jc w:val="both"/>
            </w:pPr>
            <w:r>
              <w:t xml:space="preserve">- оценка решения конкретных задач; </w:t>
            </w:r>
          </w:p>
          <w:p w14:paraId="05A2B306" w14:textId="77777777" w:rsidR="00FF3E71" w:rsidRDefault="00FF3E71" w:rsidP="00F55ED6">
            <w:pPr>
              <w:suppressAutoHyphens/>
              <w:spacing w:line="276" w:lineRule="auto"/>
              <w:contextualSpacing/>
              <w:jc w:val="both"/>
            </w:pPr>
            <w:r>
              <w:t xml:space="preserve">- оценка использования финансовой информации при анализе конкретных ситуаций; </w:t>
            </w:r>
          </w:p>
          <w:p w14:paraId="08FD5DE0" w14:textId="77777777" w:rsidR="00FF3E71" w:rsidRDefault="00FF3E71" w:rsidP="00F55ED6">
            <w:pPr>
              <w:suppressAutoHyphens/>
              <w:spacing w:line="276" w:lineRule="auto"/>
              <w:contextualSpacing/>
              <w:jc w:val="both"/>
            </w:pPr>
            <w:r>
              <w:t xml:space="preserve">- оценка выполнения домашнего задания </w:t>
            </w:r>
            <w:r>
              <w:lastRenderedPageBreak/>
              <w:t xml:space="preserve">- работа с учебником; </w:t>
            </w:r>
          </w:p>
          <w:p w14:paraId="57F61E03" w14:textId="77777777" w:rsidR="00FF3E71" w:rsidRDefault="00FF3E71" w:rsidP="00F55ED6">
            <w:pPr>
              <w:suppressAutoHyphens/>
              <w:spacing w:line="276" w:lineRule="auto"/>
              <w:contextualSpacing/>
              <w:jc w:val="both"/>
            </w:pPr>
            <w:r>
              <w:t xml:space="preserve">- работа с таблицами и схемами; </w:t>
            </w:r>
          </w:p>
          <w:p w14:paraId="6360C523" w14:textId="17EA5001" w:rsidR="00F55ED6" w:rsidRDefault="00FF3E71" w:rsidP="00F55ED6">
            <w:pPr>
              <w:suppressAutoHyphens/>
              <w:spacing w:line="276" w:lineRule="auto"/>
              <w:contextualSpacing/>
              <w:jc w:val="both"/>
            </w:pPr>
            <w:r>
              <w:t>- работа с документами, оформление документов составление проектов бизнес- плана.</w:t>
            </w:r>
          </w:p>
        </w:tc>
        <w:tc>
          <w:tcPr>
            <w:tcW w:w="1153" w:type="pct"/>
            <w:vMerge/>
          </w:tcPr>
          <w:p w14:paraId="1277B7B8" w14:textId="77777777" w:rsidR="00F55ED6" w:rsidRDefault="00F55ED6" w:rsidP="006C0B56">
            <w:pPr>
              <w:suppressAutoHyphens/>
              <w:spacing w:line="276" w:lineRule="auto"/>
              <w:contextualSpacing/>
            </w:pPr>
          </w:p>
        </w:tc>
      </w:tr>
    </w:tbl>
    <w:p w14:paraId="361ABE83" w14:textId="77777777" w:rsidR="00944A71" w:rsidRPr="00076E84" w:rsidRDefault="00944A71" w:rsidP="0093568C">
      <w:pPr>
        <w:rPr>
          <w:sz w:val="24"/>
          <w:szCs w:val="24"/>
        </w:rPr>
      </w:pPr>
      <w:bookmarkStart w:id="14" w:name="_GoBack"/>
      <w:bookmarkEnd w:id="14"/>
    </w:p>
    <w:sectPr w:rsidR="00944A71" w:rsidRPr="00076E84" w:rsidSect="00F55ED6">
      <w:footerReference w:type="default" r:id="rId13"/>
      <w:pgSz w:w="11910" w:h="16840"/>
      <w:pgMar w:top="1120" w:right="853" w:bottom="1400" w:left="1480" w:header="0" w:footer="1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940F2" w14:textId="77777777" w:rsidR="00532A9B" w:rsidRDefault="00532A9B">
      <w:r>
        <w:separator/>
      </w:r>
    </w:p>
  </w:endnote>
  <w:endnote w:type="continuationSeparator" w:id="0">
    <w:p w14:paraId="5B48AE19" w14:textId="77777777" w:rsidR="00532A9B" w:rsidRDefault="0053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Content>
      <w:p w14:paraId="0A0A42BB" w14:textId="4179F130" w:rsidR="0016750B" w:rsidRDefault="0016750B">
        <w:pPr>
          <w:pStyle w:val="ab"/>
          <w:jc w:val="right"/>
        </w:pPr>
        <w:r>
          <w:fldChar w:fldCharType="begin"/>
        </w:r>
        <w:r>
          <w:instrText>PAGE   \* MERGEFORMAT</w:instrText>
        </w:r>
        <w:r>
          <w:fldChar w:fldCharType="separate"/>
        </w:r>
        <w:r w:rsidR="00FF3E71">
          <w:rPr>
            <w:noProof/>
          </w:rPr>
          <w:t>6</w:t>
        </w:r>
        <w:r>
          <w:fldChar w:fldCharType="end"/>
        </w:r>
      </w:p>
    </w:sdtContent>
  </w:sdt>
  <w:p w14:paraId="46AEC4DE" w14:textId="77777777" w:rsidR="0016750B" w:rsidRDefault="0016750B">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16750B" w:rsidRDefault="0016750B">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16750B" w:rsidRDefault="0016750B">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2A256809" w:rsidR="0016750B" w:rsidRDefault="0016750B">
                          <w:pPr>
                            <w:spacing w:before="10"/>
                            <w:ind w:left="60"/>
                            <w:rPr>
                              <w:sz w:val="24"/>
                            </w:rPr>
                          </w:pPr>
                          <w:r>
                            <w:fldChar w:fldCharType="begin"/>
                          </w:r>
                          <w:r>
                            <w:rPr>
                              <w:sz w:val="24"/>
                            </w:rPr>
                            <w:instrText xml:space="preserve"> PAGE </w:instrText>
                          </w:r>
                          <w:r>
                            <w:fldChar w:fldCharType="separate"/>
                          </w:r>
                          <w:r w:rsidR="00FF3E71">
                            <w:rPr>
                              <w:noProof/>
                              <w:sz w:val="24"/>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2A256809" w:rsidR="0016750B" w:rsidRDefault="0016750B">
                    <w:pPr>
                      <w:spacing w:before="10"/>
                      <w:ind w:left="60"/>
                      <w:rPr>
                        <w:sz w:val="24"/>
                      </w:rPr>
                    </w:pPr>
                    <w:r>
                      <w:fldChar w:fldCharType="begin"/>
                    </w:r>
                    <w:r>
                      <w:rPr>
                        <w:sz w:val="24"/>
                      </w:rPr>
                      <w:instrText xml:space="preserve"> PAGE </w:instrText>
                    </w:r>
                    <w:r>
                      <w:fldChar w:fldCharType="separate"/>
                    </w:r>
                    <w:r w:rsidR="00FF3E71">
                      <w:rPr>
                        <w:noProof/>
                        <w:sz w:val="24"/>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907B0" w14:textId="77777777" w:rsidR="00532A9B" w:rsidRDefault="00532A9B">
      <w:r>
        <w:separator/>
      </w:r>
    </w:p>
  </w:footnote>
  <w:footnote w:type="continuationSeparator" w:id="0">
    <w:p w14:paraId="65AC5EB0" w14:textId="77777777" w:rsidR="00532A9B" w:rsidRDefault="00532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20D25703"/>
    <w:multiLevelType w:val="hybridMultilevel"/>
    <w:tmpl w:val="05E68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5">
    <w:nsid w:val="34710897"/>
    <w:multiLevelType w:val="hybridMultilevel"/>
    <w:tmpl w:val="60A2C2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7">
    <w:nsid w:val="3DE70C2B"/>
    <w:multiLevelType w:val="multilevel"/>
    <w:tmpl w:val="3350F866"/>
    <w:lvl w:ilvl="0">
      <w:start w:val="1"/>
      <w:numFmt w:val="decimal"/>
      <w:lvlText w:val="%1."/>
      <w:lvlJc w:val="left"/>
      <w:pPr>
        <w:ind w:left="1722" w:hanging="240"/>
        <w:jc w:val="right"/>
      </w:pPr>
      <w:rPr>
        <w:rFonts w:hint="default"/>
        <w:spacing w:val="0"/>
        <w:w w:val="100"/>
        <w:lang w:val="ru-RU" w:eastAsia="en-US" w:bidi="ar-SA"/>
      </w:rPr>
    </w:lvl>
    <w:lvl w:ilvl="1">
      <w:start w:val="1"/>
      <w:numFmt w:val="decimal"/>
      <w:lvlText w:val="%1.%2."/>
      <w:lvlJc w:val="left"/>
      <w:pPr>
        <w:ind w:left="846" w:hanging="420"/>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424" w:hanging="143"/>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720" w:hanging="143"/>
      </w:pPr>
      <w:rPr>
        <w:rFonts w:hint="default"/>
        <w:lang w:val="ru-RU" w:eastAsia="en-US" w:bidi="ar-SA"/>
      </w:rPr>
    </w:lvl>
    <w:lvl w:ilvl="4">
      <w:numFmt w:val="bullet"/>
      <w:lvlText w:val="•"/>
      <w:lvlJc w:val="left"/>
      <w:pPr>
        <w:ind w:left="2932" w:hanging="143"/>
      </w:pPr>
      <w:rPr>
        <w:rFonts w:hint="default"/>
        <w:lang w:val="ru-RU" w:eastAsia="en-US" w:bidi="ar-SA"/>
      </w:rPr>
    </w:lvl>
    <w:lvl w:ilvl="5">
      <w:numFmt w:val="bullet"/>
      <w:lvlText w:val="•"/>
      <w:lvlJc w:val="left"/>
      <w:pPr>
        <w:ind w:left="4144" w:hanging="143"/>
      </w:pPr>
      <w:rPr>
        <w:rFonts w:hint="default"/>
        <w:lang w:val="ru-RU" w:eastAsia="en-US" w:bidi="ar-SA"/>
      </w:rPr>
    </w:lvl>
    <w:lvl w:ilvl="6">
      <w:numFmt w:val="bullet"/>
      <w:lvlText w:val="•"/>
      <w:lvlJc w:val="left"/>
      <w:pPr>
        <w:ind w:left="5357" w:hanging="143"/>
      </w:pPr>
      <w:rPr>
        <w:rFonts w:hint="default"/>
        <w:lang w:val="ru-RU" w:eastAsia="en-US" w:bidi="ar-SA"/>
      </w:rPr>
    </w:lvl>
    <w:lvl w:ilvl="7">
      <w:numFmt w:val="bullet"/>
      <w:lvlText w:val="•"/>
      <w:lvlJc w:val="left"/>
      <w:pPr>
        <w:ind w:left="6569" w:hanging="143"/>
      </w:pPr>
      <w:rPr>
        <w:rFonts w:hint="default"/>
        <w:lang w:val="ru-RU" w:eastAsia="en-US" w:bidi="ar-SA"/>
      </w:rPr>
    </w:lvl>
    <w:lvl w:ilvl="8">
      <w:numFmt w:val="bullet"/>
      <w:lvlText w:val="•"/>
      <w:lvlJc w:val="left"/>
      <w:pPr>
        <w:ind w:left="7781" w:hanging="143"/>
      </w:pPr>
      <w:rPr>
        <w:rFonts w:hint="default"/>
        <w:lang w:val="ru-RU" w:eastAsia="en-US" w:bidi="ar-SA"/>
      </w:rPr>
    </w:lvl>
  </w:abstractNum>
  <w:abstractNum w:abstractNumId="8">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9">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0">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2">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3">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1F4564"/>
    <w:multiLevelType w:val="hybridMultilevel"/>
    <w:tmpl w:val="99F61832"/>
    <w:lvl w:ilvl="0" w:tplc="A574BB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49F3809"/>
    <w:multiLevelType w:val="hybridMultilevel"/>
    <w:tmpl w:val="3848A19A"/>
    <w:lvl w:ilvl="0" w:tplc="A574BB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1"/>
  </w:num>
  <w:num w:numId="2">
    <w:abstractNumId w:val="1"/>
  </w:num>
  <w:num w:numId="3">
    <w:abstractNumId w:val="6"/>
  </w:num>
  <w:num w:numId="4">
    <w:abstractNumId w:val="0"/>
  </w:num>
  <w:num w:numId="5">
    <w:abstractNumId w:val="8"/>
  </w:num>
  <w:num w:numId="6">
    <w:abstractNumId w:val="9"/>
  </w:num>
  <w:num w:numId="7">
    <w:abstractNumId w:val="2"/>
  </w:num>
  <w:num w:numId="8">
    <w:abstractNumId w:val="12"/>
  </w:num>
  <w:num w:numId="9">
    <w:abstractNumId w:val="4"/>
  </w:num>
  <w:num w:numId="10">
    <w:abstractNumId w:val="16"/>
  </w:num>
  <w:num w:numId="11">
    <w:abstractNumId w:val="3"/>
  </w:num>
  <w:num w:numId="12">
    <w:abstractNumId w:val="10"/>
  </w:num>
  <w:num w:numId="13">
    <w:abstractNumId w:val="13"/>
  </w:num>
  <w:num w:numId="14">
    <w:abstractNumId w:val="7"/>
  </w:num>
  <w:num w:numId="15">
    <w:abstractNumId w:val="5"/>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4976"/>
    <w:rsid w:val="00037063"/>
    <w:rsid w:val="00040CF2"/>
    <w:rsid w:val="00054369"/>
    <w:rsid w:val="00072C7A"/>
    <w:rsid w:val="00076E84"/>
    <w:rsid w:val="000862D7"/>
    <w:rsid w:val="00096CFB"/>
    <w:rsid w:val="000C1F86"/>
    <w:rsid w:val="000D0445"/>
    <w:rsid w:val="000E2C6F"/>
    <w:rsid w:val="000E38E0"/>
    <w:rsid w:val="00101449"/>
    <w:rsid w:val="001206C5"/>
    <w:rsid w:val="0014645B"/>
    <w:rsid w:val="00154507"/>
    <w:rsid w:val="0016750B"/>
    <w:rsid w:val="0018486E"/>
    <w:rsid w:val="00190063"/>
    <w:rsid w:val="00196DC3"/>
    <w:rsid w:val="001A5326"/>
    <w:rsid w:val="001A6DC7"/>
    <w:rsid w:val="001A7EC1"/>
    <w:rsid w:val="001B5390"/>
    <w:rsid w:val="001C2EB7"/>
    <w:rsid w:val="001C7431"/>
    <w:rsid w:val="001D17F3"/>
    <w:rsid w:val="001D78D7"/>
    <w:rsid w:val="001E44FC"/>
    <w:rsid w:val="001E521D"/>
    <w:rsid w:val="001F1E9B"/>
    <w:rsid w:val="001F3CAC"/>
    <w:rsid w:val="00201357"/>
    <w:rsid w:val="002156E8"/>
    <w:rsid w:val="00250BBF"/>
    <w:rsid w:val="0026221B"/>
    <w:rsid w:val="002722F8"/>
    <w:rsid w:val="00282448"/>
    <w:rsid w:val="002B680C"/>
    <w:rsid w:val="002C7CDF"/>
    <w:rsid w:val="002D7CEF"/>
    <w:rsid w:val="00313E2C"/>
    <w:rsid w:val="00320639"/>
    <w:rsid w:val="00331CCD"/>
    <w:rsid w:val="00332CB9"/>
    <w:rsid w:val="003334BA"/>
    <w:rsid w:val="0033613A"/>
    <w:rsid w:val="00341454"/>
    <w:rsid w:val="003433EF"/>
    <w:rsid w:val="00356474"/>
    <w:rsid w:val="00374889"/>
    <w:rsid w:val="00375A24"/>
    <w:rsid w:val="00387EE9"/>
    <w:rsid w:val="003917BE"/>
    <w:rsid w:val="003A4674"/>
    <w:rsid w:val="003B4701"/>
    <w:rsid w:val="003C645A"/>
    <w:rsid w:val="003E4202"/>
    <w:rsid w:val="00434F46"/>
    <w:rsid w:val="00452E1E"/>
    <w:rsid w:val="00464C71"/>
    <w:rsid w:val="00466B12"/>
    <w:rsid w:val="004671D0"/>
    <w:rsid w:val="0046766A"/>
    <w:rsid w:val="004807F0"/>
    <w:rsid w:val="004A325F"/>
    <w:rsid w:val="004B44DB"/>
    <w:rsid w:val="004B6977"/>
    <w:rsid w:val="004B7B50"/>
    <w:rsid w:val="004C59C5"/>
    <w:rsid w:val="004D2821"/>
    <w:rsid w:val="004E0E29"/>
    <w:rsid w:val="004E1873"/>
    <w:rsid w:val="004F1D57"/>
    <w:rsid w:val="004F3BF1"/>
    <w:rsid w:val="0052133C"/>
    <w:rsid w:val="00532A9B"/>
    <w:rsid w:val="0054071A"/>
    <w:rsid w:val="00554B2F"/>
    <w:rsid w:val="00562B0C"/>
    <w:rsid w:val="00563787"/>
    <w:rsid w:val="00580FE1"/>
    <w:rsid w:val="005A5BB7"/>
    <w:rsid w:val="005B2EAF"/>
    <w:rsid w:val="005C4F24"/>
    <w:rsid w:val="005D1EAA"/>
    <w:rsid w:val="005E5C68"/>
    <w:rsid w:val="00625F0D"/>
    <w:rsid w:val="00636113"/>
    <w:rsid w:val="00636A35"/>
    <w:rsid w:val="006434E5"/>
    <w:rsid w:val="00673F64"/>
    <w:rsid w:val="006772D0"/>
    <w:rsid w:val="00682655"/>
    <w:rsid w:val="00696ABD"/>
    <w:rsid w:val="006A3CD1"/>
    <w:rsid w:val="006C0B56"/>
    <w:rsid w:val="006C1DDD"/>
    <w:rsid w:val="006C2A70"/>
    <w:rsid w:val="006C2D24"/>
    <w:rsid w:val="006C32D9"/>
    <w:rsid w:val="006C5056"/>
    <w:rsid w:val="006D20D3"/>
    <w:rsid w:val="006F14DF"/>
    <w:rsid w:val="006F29C7"/>
    <w:rsid w:val="006F72EC"/>
    <w:rsid w:val="00704B57"/>
    <w:rsid w:val="00723B2E"/>
    <w:rsid w:val="00732D29"/>
    <w:rsid w:val="0073405F"/>
    <w:rsid w:val="00737817"/>
    <w:rsid w:val="00744BD7"/>
    <w:rsid w:val="00745825"/>
    <w:rsid w:val="0075310A"/>
    <w:rsid w:val="0078184E"/>
    <w:rsid w:val="00797BB5"/>
    <w:rsid w:val="007F1978"/>
    <w:rsid w:val="008144CD"/>
    <w:rsid w:val="0082187C"/>
    <w:rsid w:val="0083691D"/>
    <w:rsid w:val="00840CB7"/>
    <w:rsid w:val="008476AF"/>
    <w:rsid w:val="008608D8"/>
    <w:rsid w:val="008640A2"/>
    <w:rsid w:val="0087577D"/>
    <w:rsid w:val="008969D7"/>
    <w:rsid w:val="008A3DFC"/>
    <w:rsid w:val="008A7A74"/>
    <w:rsid w:val="008B047B"/>
    <w:rsid w:val="008C4E01"/>
    <w:rsid w:val="008C7E7A"/>
    <w:rsid w:val="008D4FD6"/>
    <w:rsid w:val="008E03ED"/>
    <w:rsid w:val="008E59B9"/>
    <w:rsid w:val="0090347F"/>
    <w:rsid w:val="00932908"/>
    <w:rsid w:val="00932AAF"/>
    <w:rsid w:val="0093568C"/>
    <w:rsid w:val="009378B9"/>
    <w:rsid w:val="00942E3E"/>
    <w:rsid w:val="00944A71"/>
    <w:rsid w:val="0095373B"/>
    <w:rsid w:val="00973D2B"/>
    <w:rsid w:val="009863F2"/>
    <w:rsid w:val="00987EA6"/>
    <w:rsid w:val="009B05A9"/>
    <w:rsid w:val="009B081A"/>
    <w:rsid w:val="009B5F15"/>
    <w:rsid w:val="009D2611"/>
    <w:rsid w:val="009D61E6"/>
    <w:rsid w:val="00A02879"/>
    <w:rsid w:val="00A117BF"/>
    <w:rsid w:val="00A448AC"/>
    <w:rsid w:val="00A72331"/>
    <w:rsid w:val="00A854AA"/>
    <w:rsid w:val="00AA2451"/>
    <w:rsid w:val="00AA4C35"/>
    <w:rsid w:val="00AB075C"/>
    <w:rsid w:val="00AE1D71"/>
    <w:rsid w:val="00AE2383"/>
    <w:rsid w:val="00AE32CD"/>
    <w:rsid w:val="00AE6770"/>
    <w:rsid w:val="00AF2806"/>
    <w:rsid w:val="00B17A25"/>
    <w:rsid w:val="00B20EB0"/>
    <w:rsid w:val="00B45044"/>
    <w:rsid w:val="00B46A56"/>
    <w:rsid w:val="00B46E36"/>
    <w:rsid w:val="00B53671"/>
    <w:rsid w:val="00B72818"/>
    <w:rsid w:val="00BB4144"/>
    <w:rsid w:val="00BC6BD1"/>
    <w:rsid w:val="00BD2AEE"/>
    <w:rsid w:val="00BD3580"/>
    <w:rsid w:val="00BF1C3C"/>
    <w:rsid w:val="00BF5DC5"/>
    <w:rsid w:val="00C043DF"/>
    <w:rsid w:val="00C078B3"/>
    <w:rsid w:val="00C214FD"/>
    <w:rsid w:val="00C424D9"/>
    <w:rsid w:val="00C429E4"/>
    <w:rsid w:val="00C43E9E"/>
    <w:rsid w:val="00C525CF"/>
    <w:rsid w:val="00C52FF2"/>
    <w:rsid w:val="00C56051"/>
    <w:rsid w:val="00C66E88"/>
    <w:rsid w:val="00C73C22"/>
    <w:rsid w:val="00C84E1E"/>
    <w:rsid w:val="00C95F48"/>
    <w:rsid w:val="00CE40C6"/>
    <w:rsid w:val="00CF644C"/>
    <w:rsid w:val="00CF75B6"/>
    <w:rsid w:val="00D01B43"/>
    <w:rsid w:val="00D11BBC"/>
    <w:rsid w:val="00D238CC"/>
    <w:rsid w:val="00D25DFF"/>
    <w:rsid w:val="00D56ABD"/>
    <w:rsid w:val="00D6226D"/>
    <w:rsid w:val="00D67AD1"/>
    <w:rsid w:val="00D67EC0"/>
    <w:rsid w:val="00DB34E9"/>
    <w:rsid w:val="00DD48F8"/>
    <w:rsid w:val="00DE4D45"/>
    <w:rsid w:val="00DF52B7"/>
    <w:rsid w:val="00E042B1"/>
    <w:rsid w:val="00E576B7"/>
    <w:rsid w:val="00E7034C"/>
    <w:rsid w:val="00E8792E"/>
    <w:rsid w:val="00E93857"/>
    <w:rsid w:val="00EC267C"/>
    <w:rsid w:val="00ED383C"/>
    <w:rsid w:val="00F157F0"/>
    <w:rsid w:val="00F326B5"/>
    <w:rsid w:val="00F32972"/>
    <w:rsid w:val="00F372F0"/>
    <w:rsid w:val="00F51BCF"/>
    <w:rsid w:val="00F55ED6"/>
    <w:rsid w:val="00F71E7F"/>
    <w:rsid w:val="00F72F25"/>
    <w:rsid w:val="00F82B76"/>
    <w:rsid w:val="00F857C3"/>
    <w:rsid w:val="00F8775B"/>
    <w:rsid w:val="00F96481"/>
    <w:rsid w:val="00FA0338"/>
    <w:rsid w:val="00FB18B0"/>
    <w:rsid w:val="00FB57B8"/>
    <w:rsid w:val="00FD048C"/>
    <w:rsid w:val="00FD662E"/>
    <w:rsid w:val="00FF3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7">
    <w:name w:val="FollowedHyperlink"/>
    <w:basedOn w:val="a0"/>
    <w:uiPriority w:val="99"/>
    <w:semiHidden/>
    <w:unhideWhenUsed/>
    <w:rsid w:val="00944A71"/>
    <w:rPr>
      <w:color w:val="800080" w:themeColor="followedHyperlink"/>
      <w:u w:val="single"/>
    </w:rPr>
  </w:style>
  <w:style w:type="character" w:customStyle="1" w:styleId="apple-converted-space">
    <w:name w:val="apple-converted-space"/>
    <w:basedOn w:val="a0"/>
    <w:rsid w:val="008D4F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customStyle="1" w:styleId="12">
    <w:name w:val="Неразрешенное упоминание1"/>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7">
    <w:name w:val="FollowedHyperlink"/>
    <w:basedOn w:val="a0"/>
    <w:uiPriority w:val="99"/>
    <w:semiHidden/>
    <w:unhideWhenUsed/>
    <w:rsid w:val="00944A71"/>
    <w:rPr>
      <w:color w:val="800080" w:themeColor="followedHyperlink"/>
      <w:u w:val="single"/>
    </w:rPr>
  </w:style>
  <w:style w:type="character" w:customStyle="1" w:styleId="apple-converted-space">
    <w:name w:val="apple-converted-space"/>
    <w:basedOn w:val="a0"/>
    <w:rsid w:val="008D4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99440">
      <w:bodyDiv w:val="1"/>
      <w:marLeft w:val="0"/>
      <w:marRight w:val="0"/>
      <w:marTop w:val="0"/>
      <w:marBottom w:val="0"/>
      <w:divBdr>
        <w:top w:val="none" w:sz="0" w:space="0" w:color="auto"/>
        <w:left w:val="none" w:sz="0" w:space="0" w:color="auto"/>
        <w:bottom w:val="none" w:sz="0" w:space="0" w:color="auto"/>
        <w:right w:val="none" w:sz="0" w:space="0" w:color="auto"/>
      </w:divBdr>
    </w:div>
    <w:div w:id="182943047">
      <w:bodyDiv w:val="1"/>
      <w:marLeft w:val="0"/>
      <w:marRight w:val="0"/>
      <w:marTop w:val="0"/>
      <w:marBottom w:val="0"/>
      <w:divBdr>
        <w:top w:val="none" w:sz="0" w:space="0" w:color="auto"/>
        <w:left w:val="none" w:sz="0" w:space="0" w:color="auto"/>
        <w:bottom w:val="none" w:sz="0" w:space="0" w:color="auto"/>
        <w:right w:val="none" w:sz="0" w:space="0" w:color="auto"/>
      </w:divBdr>
    </w:div>
    <w:div w:id="237980363">
      <w:bodyDiv w:val="1"/>
      <w:marLeft w:val="0"/>
      <w:marRight w:val="0"/>
      <w:marTop w:val="0"/>
      <w:marBottom w:val="0"/>
      <w:divBdr>
        <w:top w:val="none" w:sz="0" w:space="0" w:color="auto"/>
        <w:left w:val="none" w:sz="0" w:space="0" w:color="auto"/>
        <w:bottom w:val="none" w:sz="0" w:space="0" w:color="auto"/>
        <w:right w:val="none" w:sz="0" w:space="0" w:color="auto"/>
      </w:divBdr>
    </w:div>
    <w:div w:id="276958111">
      <w:bodyDiv w:val="1"/>
      <w:marLeft w:val="0"/>
      <w:marRight w:val="0"/>
      <w:marTop w:val="0"/>
      <w:marBottom w:val="0"/>
      <w:divBdr>
        <w:top w:val="none" w:sz="0" w:space="0" w:color="auto"/>
        <w:left w:val="none" w:sz="0" w:space="0" w:color="auto"/>
        <w:bottom w:val="none" w:sz="0" w:space="0" w:color="auto"/>
        <w:right w:val="none" w:sz="0" w:space="0" w:color="auto"/>
      </w:divBdr>
    </w:div>
    <w:div w:id="394478371">
      <w:bodyDiv w:val="1"/>
      <w:marLeft w:val="0"/>
      <w:marRight w:val="0"/>
      <w:marTop w:val="0"/>
      <w:marBottom w:val="0"/>
      <w:divBdr>
        <w:top w:val="none" w:sz="0" w:space="0" w:color="auto"/>
        <w:left w:val="none" w:sz="0" w:space="0" w:color="auto"/>
        <w:bottom w:val="none" w:sz="0" w:space="0" w:color="auto"/>
        <w:right w:val="none" w:sz="0" w:space="0" w:color="auto"/>
      </w:divBdr>
    </w:div>
    <w:div w:id="424545210">
      <w:bodyDiv w:val="1"/>
      <w:marLeft w:val="0"/>
      <w:marRight w:val="0"/>
      <w:marTop w:val="0"/>
      <w:marBottom w:val="0"/>
      <w:divBdr>
        <w:top w:val="none" w:sz="0" w:space="0" w:color="auto"/>
        <w:left w:val="none" w:sz="0" w:space="0" w:color="auto"/>
        <w:bottom w:val="none" w:sz="0" w:space="0" w:color="auto"/>
        <w:right w:val="none" w:sz="0" w:space="0" w:color="auto"/>
      </w:divBdr>
    </w:div>
    <w:div w:id="454180203">
      <w:bodyDiv w:val="1"/>
      <w:marLeft w:val="0"/>
      <w:marRight w:val="0"/>
      <w:marTop w:val="0"/>
      <w:marBottom w:val="0"/>
      <w:divBdr>
        <w:top w:val="none" w:sz="0" w:space="0" w:color="auto"/>
        <w:left w:val="none" w:sz="0" w:space="0" w:color="auto"/>
        <w:bottom w:val="none" w:sz="0" w:space="0" w:color="auto"/>
        <w:right w:val="none" w:sz="0" w:space="0" w:color="auto"/>
      </w:divBdr>
    </w:div>
    <w:div w:id="476264677">
      <w:bodyDiv w:val="1"/>
      <w:marLeft w:val="0"/>
      <w:marRight w:val="0"/>
      <w:marTop w:val="0"/>
      <w:marBottom w:val="0"/>
      <w:divBdr>
        <w:top w:val="none" w:sz="0" w:space="0" w:color="auto"/>
        <w:left w:val="none" w:sz="0" w:space="0" w:color="auto"/>
        <w:bottom w:val="none" w:sz="0" w:space="0" w:color="auto"/>
        <w:right w:val="none" w:sz="0" w:space="0" w:color="auto"/>
      </w:divBdr>
    </w:div>
    <w:div w:id="681514619">
      <w:bodyDiv w:val="1"/>
      <w:marLeft w:val="0"/>
      <w:marRight w:val="0"/>
      <w:marTop w:val="0"/>
      <w:marBottom w:val="0"/>
      <w:divBdr>
        <w:top w:val="none" w:sz="0" w:space="0" w:color="auto"/>
        <w:left w:val="none" w:sz="0" w:space="0" w:color="auto"/>
        <w:bottom w:val="none" w:sz="0" w:space="0" w:color="auto"/>
        <w:right w:val="none" w:sz="0" w:space="0" w:color="auto"/>
      </w:divBdr>
    </w:div>
    <w:div w:id="734400342">
      <w:bodyDiv w:val="1"/>
      <w:marLeft w:val="0"/>
      <w:marRight w:val="0"/>
      <w:marTop w:val="0"/>
      <w:marBottom w:val="0"/>
      <w:divBdr>
        <w:top w:val="none" w:sz="0" w:space="0" w:color="auto"/>
        <w:left w:val="none" w:sz="0" w:space="0" w:color="auto"/>
        <w:bottom w:val="none" w:sz="0" w:space="0" w:color="auto"/>
        <w:right w:val="none" w:sz="0" w:space="0" w:color="auto"/>
      </w:divBdr>
    </w:div>
    <w:div w:id="928847594">
      <w:bodyDiv w:val="1"/>
      <w:marLeft w:val="0"/>
      <w:marRight w:val="0"/>
      <w:marTop w:val="0"/>
      <w:marBottom w:val="0"/>
      <w:divBdr>
        <w:top w:val="none" w:sz="0" w:space="0" w:color="auto"/>
        <w:left w:val="none" w:sz="0" w:space="0" w:color="auto"/>
        <w:bottom w:val="none" w:sz="0" w:space="0" w:color="auto"/>
        <w:right w:val="none" w:sz="0" w:space="0" w:color="auto"/>
      </w:divBdr>
    </w:div>
    <w:div w:id="930242263">
      <w:bodyDiv w:val="1"/>
      <w:marLeft w:val="0"/>
      <w:marRight w:val="0"/>
      <w:marTop w:val="0"/>
      <w:marBottom w:val="0"/>
      <w:divBdr>
        <w:top w:val="none" w:sz="0" w:space="0" w:color="auto"/>
        <w:left w:val="none" w:sz="0" w:space="0" w:color="auto"/>
        <w:bottom w:val="none" w:sz="0" w:space="0" w:color="auto"/>
        <w:right w:val="none" w:sz="0" w:space="0" w:color="auto"/>
      </w:divBdr>
    </w:div>
    <w:div w:id="1062370433">
      <w:bodyDiv w:val="1"/>
      <w:marLeft w:val="0"/>
      <w:marRight w:val="0"/>
      <w:marTop w:val="0"/>
      <w:marBottom w:val="0"/>
      <w:divBdr>
        <w:top w:val="none" w:sz="0" w:space="0" w:color="auto"/>
        <w:left w:val="none" w:sz="0" w:space="0" w:color="auto"/>
        <w:bottom w:val="none" w:sz="0" w:space="0" w:color="auto"/>
        <w:right w:val="none" w:sz="0" w:space="0" w:color="auto"/>
      </w:divBdr>
    </w:div>
    <w:div w:id="1159688918">
      <w:bodyDiv w:val="1"/>
      <w:marLeft w:val="0"/>
      <w:marRight w:val="0"/>
      <w:marTop w:val="0"/>
      <w:marBottom w:val="0"/>
      <w:divBdr>
        <w:top w:val="none" w:sz="0" w:space="0" w:color="auto"/>
        <w:left w:val="none" w:sz="0" w:space="0" w:color="auto"/>
        <w:bottom w:val="none" w:sz="0" w:space="0" w:color="auto"/>
        <w:right w:val="none" w:sz="0" w:space="0" w:color="auto"/>
      </w:divBdr>
    </w:div>
    <w:div w:id="1176841383">
      <w:bodyDiv w:val="1"/>
      <w:marLeft w:val="0"/>
      <w:marRight w:val="0"/>
      <w:marTop w:val="0"/>
      <w:marBottom w:val="0"/>
      <w:divBdr>
        <w:top w:val="none" w:sz="0" w:space="0" w:color="auto"/>
        <w:left w:val="none" w:sz="0" w:space="0" w:color="auto"/>
        <w:bottom w:val="none" w:sz="0" w:space="0" w:color="auto"/>
        <w:right w:val="none" w:sz="0" w:space="0" w:color="auto"/>
      </w:divBdr>
    </w:div>
    <w:div w:id="1225683472">
      <w:bodyDiv w:val="1"/>
      <w:marLeft w:val="0"/>
      <w:marRight w:val="0"/>
      <w:marTop w:val="0"/>
      <w:marBottom w:val="0"/>
      <w:divBdr>
        <w:top w:val="none" w:sz="0" w:space="0" w:color="auto"/>
        <w:left w:val="none" w:sz="0" w:space="0" w:color="auto"/>
        <w:bottom w:val="none" w:sz="0" w:space="0" w:color="auto"/>
        <w:right w:val="none" w:sz="0" w:space="0" w:color="auto"/>
      </w:divBdr>
    </w:div>
    <w:div w:id="1232545386">
      <w:bodyDiv w:val="1"/>
      <w:marLeft w:val="0"/>
      <w:marRight w:val="0"/>
      <w:marTop w:val="0"/>
      <w:marBottom w:val="0"/>
      <w:divBdr>
        <w:top w:val="none" w:sz="0" w:space="0" w:color="auto"/>
        <w:left w:val="none" w:sz="0" w:space="0" w:color="auto"/>
        <w:bottom w:val="none" w:sz="0" w:space="0" w:color="auto"/>
        <w:right w:val="none" w:sz="0" w:space="0" w:color="auto"/>
      </w:divBdr>
    </w:div>
    <w:div w:id="1273365963">
      <w:bodyDiv w:val="1"/>
      <w:marLeft w:val="0"/>
      <w:marRight w:val="0"/>
      <w:marTop w:val="0"/>
      <w:marBottom w:val="0"/>
      <w:divBdr>
        <w:top w:val="none" w:sz="0" w:space="0" w:color="auto"/>
        <w:left w:val="none" w:sz="0" w:space="0" w:color="auto"/>
        <w:bottom w:val="none" w:sz="0" w:space="0" w:color="auto"/>
        <w:right w:val="none" w:sz="0" w:space="0" w:color="auto"/>
      </w:divBdr>
    </w:div>
    <w:div w:id="1273367080">
      <w:bodyDiv w:val="1"/>
      <w:marLeft w:val="0"/>
      <w:marRight w:val="0"/>
      <w:marTop w:val="0"/>
      <w:marBottom w:val="0"/>
      <w:divBdr>
        <w:top w:val="none" w:sz="0" w:space="0" w:color="auto"/>
        <w:left w:val="none" w:sz="0" w:space="0" w:color="auto"/>
        <w:bottom w:val="none" w:sz="0" w:space="0" w:color="auto"/>
        <w:right w:val="none" w:sz="0" w:space="0" w:color="auto"/>
      </w:divBdr>
    </w:div>
    <w:div w:id="1306937064">
      <w:bodyDiv w:val="1"/>
      <w:marLeft w:val="0"/>
      <w:marRight w:val="0"/>
      <w:marTop w:val="0"/>
      <w:marBottom w:val="0"/>
      <w:divBdr>
        <w:top w:val="none" w:sz="0" w:space="0" w:color="auto"/>
        <w:left w:val="none" w:sz="0" w:space="0" w:color="auto"/>
        <w:bottom w:val="none" w:sz="0" w:space="0" w:color="auto"/>
        <w:right w:val="none" w:sz="0" w:space="0" w:color="auto"/>
      </w:divBdr>
    </w:div>
    <w:div w:id="1808010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esh.edu.ru/subjec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E1BCF-674F-4E0B-AB75-45CA7D4C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3273</Words>
  <Characters>18658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12</cp:revision>
  <cp:lastPrinted>2025-02-06T04:41:00Z</cp:lastPrinted>
  <dcterms:created xsi:type="dcterms:W3CDTF">2025-08-17T01:54:00Z</dcterms:created>
  <dcterms:modified xsi:type="dcterms:W3CDTF">2026-02-03T10:51:00Z</dcterms:modified>
</cp:coreProperties>
</file>